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605C" w14:textId="77777777" w:rsidR="008028E6" w:rsidRPr="00674D65" w:rsidRDefault="008028E6" w:rsidP="008028E6">
      <w:pPr>
        <w:pStyle w:val="Heading3"/>
        <w:jc w:val="center"/>
        <w:rPr>
          <w:noProof/>
          <w:sz w:val="22"/>
          <w:szCs w:val="22"/>
          <w:lang w:val="ro-RO"/>
        </w:rPr>
      </w:pPr>
      <w:r w:rsidRPr="00674D65">
        <w:rPr>
          <w:noProof/>
          <w:sz w:val="22"/>
          <w:szCs w:val="22"/>
          <w:lang w:val="ro-RO"/>
        </w:rPr>
        <w:t>CONTRACT DE SPONSORIZARE</w:t>
      </w:r>
    </w:p>
    <w:p w14:paraId="00B1C80C" w14:textId="77777777" w:rsidR="008028E6" w:rsidRPr="00674D65" w:rsidRDefault="008028E6" w:rsidP="0053231E">
      <w:pPr>
        <w:jc w:val="center"/>
        <w:rPr>
          <w:rFonts w:ascii="Arial" w:hAnsi="Arial" w:cs="Arial"/>
          <w:b/>
          <w:noProof/>
          <w:sz w:val="22"/>
          <w:szCs w:val="22"/>
          <w:lang w:val="ro-RO"/>
        </w:rPr>
      </w:pPr>
      <w:r w:rsidRPr="00674D65">
        <w:rPr>
          <w:rFonts w:ascii="Arial" w:hAnsi="Arial" w:cs="Arial"/>
          <w:b/>
          <w:noProof/>
          <w:sz w:val="22"/>
          <w:szCs w:val="22"/>
          <w:lang w:val="ro-RO"/>
        </w:rPr>
        <w:t xml:space="preserve">NR. </w:t>
      </w:r>
      <w:r w:rsidR="0053231E" w:rsidRPr="00674D65">
        <w:rPr>
          <w:rFonts w:ascii="Arial" w:hAnsi="Arial" w:cs="Arial"/>
          <w:b/>
          <w:noProof/>
          <w:sz w:val="22"/>
          <w:szCs w:val="22"/>
          <w:lang w:val="ro-RO"/>
        </w:rPr>
        <w:t>________________</w:t>
      </w:r>
      <w:r w:rsidRPr="00674D65">
        <w:rPr>
          <w:rFonts w:ascii="Arial" w:hAnsi="Arial" w:cs="Arial"/>
          <w:b/>
          <w:noProof/>
          <w:sz w:val="22"/>
          <w:szCs w:val="22"/>
          <w:lang w:val="ro-RO"/>
        </w:rPr>
        <w:t xml:space="preserve"> / </w:t>
      </w:r>
      <w:r w:rsidR="0053231E" w:rsidRPr="00674D65">
        <w:rPr>
          <w:rFonts w:ascii="Arial" w:hAnsi="Arial" w:cs="Arial"/>
          <w:b/>
          <w:noProof/>
          <w:sz w:val="22"/>
          <w:szCs w:val="22"/>
          <w:lang w:val="ro-RO"/>
        </w:rPr>
        <w:t>________________</w:t>
      </w:r>
    </w:p>
    <w:p w14:paraId="672A6659" w14:textId="77777777" w:rsidR="0053231E" w:rsidRPr="00674D65" w:rsidRDefault="0053231E" w:rsidP="0053231E">
      <w:pPr>
        <w:jc w:val="center"/>
        <w:rPr>
          <w:rFonts w:ascii="Arial" w:hAnsi="Arial" w:cs="Arial"/>
          <w:noProof/>
          <w:sz w:val="22"/>
          <w:szCs w:val="22"/>
          <w:lang w:val="ro-RO"/>
        </w:rPr>
      </w:pPr>
    </w:p>
    <w:p w14:paraId="0A37501D" w14:textId="77777777" w:rsidR="008028E6" w:rsidRPr="00674D65" w:rsidRDefault="008028E6" w:rsidP="008028E6">
      <w:pPr>
        <w:rPr>
          <w:rFonts w:ascii="Arial" w:hAnsi="Arial" w:cs="Arial"/>
          <w:noProof/>
          <w:sz w:val="22"/>
          <w:szCs w:val="22"/>
          <w:lang w:val="ro-RO"/>
        </w:rPr>
      </w:pPr>
    </w:p>
    <w:p w14:paraId="29CC0A36" w14:textId="77777777" w:rsidR="008028E6" w:rsidRPr="00674D65" w:rsidRDefault="008028E6" w:rsidP="008028E6">
      <w:pPr>
        <w:rPr>
          <w:rFonts w:ascii="Arial" w:hAnsi="Arial" w:cs="Arial"/>
          <w:b/>
          <w:noProof/>
          <w:sz w:val="22"/>
          <w:szCs w:val="22"/>
          <w:lang w:val="ro-RO"/>
        </w:rPr>
      </w:pPr>
      <w:r w:rsidRPr="00674D65">
        <w:rPr>
          <w:rFonts w:ascii="Arial" w:hAnsi="Arial" w:cs="Arial"/>
          <w:b/>
          <w:noProof/>
          <w:sz w:val="22"/>
          <w:szCs w:val="22"/>
          <w:lang w:val="ro-RO"/>
        </w:rPr>
        <w:t>I. PĂRŢILE CONTRACTANTE</w:t>
      </w:r>
    </w:p>
    <w:p w14:paraId="60F79D19" w14:textId="77777777" w:rsidR="008028E6" w:rsidRPr="00674D65" w:rsidRDefault="008028E6" w:rsidP="008028E6">
      <w:pPr>
        <w:rPr>
          <w:rFonts w:ascii="Arial" w:hAnsi="Arial" w:cs="Arial"/>
          <w:noProof/>
          <w:sz w:val="22"/>
          <w:szCs w:val="22"/>
          <w:lang w:val="ro-RO"/>
        </w:rPr>
      </w:pPr>
      <w:r w:rsidRPr="00674D65">
        <w:rPr>
          <w:rFonts w:ascii="Arial" w:hAnsi="Arial" w:cs="Arial"/>
          <w:noProof/>
          <w:sz w:val="22"/>
          <w:szCs w:val="22"/>
          <w:lang w:val="ro-RO"/>
        </w:rPr>
        <w:t>Art. 1</w:t>
      </w:r>
    </w:p>
    <w:p w14:paraId="0C53E8D9" w14:textId="77777777" w:rsidR="008028E6" w:rsidRPr="00674D65" w:rsidRDefault="008028E6" w:rsidP="00C01921">
      <w:pPr>
        <w:pStyle w:val="BodyText"/>
        <w:jc w:val="left"/>
        <w:rPr>
          <w:rFonts w:cs="Arial"/>
          <w:bCs/>
          <w:noProof/>
          <w:sz w:val="22"/>
          <w:szCs w:val="22"/>
          <w:lang w:val="ro-RO"/>
        </w:rPr>
      </w:pPr>
      <w:r w:rsidRPr="00674D65">
        <w:rPr>
          <w:rFonts w:cs="Arial"/>
          <w:bCs/>
          <w:noProof/>
          <w:sz w:val="22"/>
          <w:szCs w:val="22"/>
          <w:lang w:val="ro-RO"/>
        </w:rPr>
        <w:t>Între,</w:t>
      </w:r>
    </w:p>
    <w:p w14:paraId="5570401F" w14:textId="77777777" w:rsidR="008028E6" w:rsidRPr="00674D65" w:rsidRDefault="008028E6" w:rsidP="0053231E">
      <w:pPr>
        <w:spacing w:line="360" w:lineRule="auto"/>
        <w:jc w:val="both"/>
        <w:rPr>
          <w:rFonts w:ascii="Arial" w:hAnsi="Arial" w:cs="Arial"/>
          <w:sz w:val="22"/>
          <w:szCs w:val="22"/>
          <w:lang w:val="ro-RO"/>
        </w:rPr>
      </w:pPr>
      <w:r w:rsidRPr="00674D65">
        <w:rPr>
          <w:rFonts w:ascii="Arial" w:hAnsi="Arial" w:cs="Arial"/>
          <w:b/>
          <w:sz w:val="22"/>
          <w:szCs w:val="22"/>
          <w:lang w:val="ro-RO"/>
        </w:rPr>
        <w:t>1. SC</w:t>
      </w:r>
      <w:r w:rsidR="0053231E" w:rsidRPr="00674D65">
        <w:rPr>
          <w:rFonts w:ascii="Arial" w:hAnsi="Arial" w:cs="Arial"/>
          <w:b/>
          <w:sz w:val="22"/>
          <w:szCs w:val="22"/>
          <w:lang w:val="ro-RO"/>
        </w:rPr>
        <w:t xml:space="preserve"> </w:t>
      </w:r>
      <w:r w:rsidR="0053231E" w:rsidRPr="00674D65">
        <w:rPr>
          <w:rFonts w:ascii="Arial" w:hAnsi="Arial" w:cs="Arial"/>
          <w:b/>
          <w:noProof/>
          <w:sz w:val="22"/>
          <w:szCs w:val="22"/>
          <w:lang w:val="ro-RO"/>
        </w:rPr>
        <w:t>________________________________</w:t>
      </w:r>
      <w:r w:rsidRPr="00674D65">
        <w:rPr>
          <w:rFonts w:ascii="Arial" w:hAnsi="Arial" w:cs="Arial"/>
          <w:b/>
          <w:sz w:val="22"/>
          <w:szCs w:val="22"/>
          <w:lang w:val="ro-RO"/>
        </w:rPr>
        <w:t xml:space="preserve"> SRL </w:t>
      </w:r>
      <w:r w:rsidRPr="00674D65">
        <w:rPr>
          <w:rFonts w:ascii="Arial" w:hAnsi="Arial" w:cs="Arial"/>
          <w:noProof/>
          <w:sz w:val="22"/>
          <w:szCs w:val="22"/>
          <w:lang w:val="ro-RO"/>
        </w:rPr>
        <w:t>cu sediul</w:t>
      </w:r>
      <w:r w:rsidR="006C1463" w:rsidRPr="00674D65">
        <w:rPr>
          <w:rFonts w:ascii="Arial" w:hAnsi="Arial" w:cs="Arial"/>
          <w:noProof/>
          <w:sz w:val="22"/>
          <w:szCs w:val="22"/>
          <w:lang w:val="ro-RO"/>
        </w:rPr>
        <w:t xml:space="preserve"> social</w:t>
      </w:r>
      <w:r w:rsidRPr="00674D65">
        <w:rPr>
          <w:rFonts w:ascii="Arial" w:hAnsi="Arial" w:cs="Arial"/>
          <w:noProof/>
          <w:sz w:val="22"/>
          <w:szCs w:val="22"/>
          <w:lang w:val="ro-RO"/>
        </w:rPr>
        <w:t xml:space="preserve"> în </w:t>
      </w:r>
      <w:r w:rsidR="0053231E" w:rsidRPr="00674D65">
        <w:rPr>
          <w:rFonts w:ascii="Arial" w:hAnsi="Arial" w:cs="Arial"/>
          <w:b/>
          <w:noProof/>
          <w:sz w:val="22"/>
          <w:szCs w:val="22"/>
          <w:lang w:val="ro-RO"/>
        </w:rPr>
        <w:t>_______________________________________________________________________________</w:t>
      </w:r>
      <w:r w:rsidR="006C1463" w:rsidRPr="00674D65">
        <w:rPr>
          <w:rFonts w:ascii="Arial" w:hAnsi="Arial" w:cs="Arial"/>
          <w:b/>
          <w:noProof/>
          <w:sz w:val="22"/>
          <w:szCs w:val="22"/>
          <w:lang w:val="ro-RO"/>
        </w:rPr>
        <w:t xml:space="preserve">, </w:t>
      </w:r>
      <w:r w:rsidR="006C1463" w:rsidRPr="00674D65">
        <w:rPr>
          <w:rFonts w:ascii="Arial" w:hAnsi="Arial" w:cs="Arial"/>
          <w:noProof/>
          <w:sz w:val="22"/>
          <w:szCs w:val="22"/>
          <w:lang w:val="ro-RO"/>
        </w:rPr>
        <w:t xml:space="preserve">judeţul ________________ </w:t>
      </w:r>
      <w:r w:rsidRPr="00674D65">
        <w:rPr>
          <w:rFonts w:ascii="Arial" w:hAnsi="Arial" w:cs="Arial"/>
          <w:noProof/>
          <w:sz w:val="22"/>
          <w:szCs w:val="22"/>
          <w:lang w:val="ro-RO"/>
        </w:rPr>
        <w:t xml:space="preserve">, înregistrată la </w:t>
      </w:r>
      <w:r w:rsidR="006C1463" w:rsidRPr="00674D65">
        <w:rPr>
          <w:rFonts w:ascii="Arial" w:hAnsi="Arial" w:cs="Arial"/>
          <w:noProof/>
          <w:sz w:val="22"/>
          <w:szCs w:val="22"/>
          <w:lang w:val="ro-RO"/>
        </w:rPr>
        <w:t xml:space="preserve">Oficiul </w:t>
      </w:r>
      <w:r w:rsidRPr="00674D65">
        <w:rPr>
          <w:rFonts w:ascii="Arial" w:hAnsi="Arial" w:cs="Arial"/>
          <w:noProof/>
          <w:sz w:val="22"/>
          <w:szCs w:val="22"/>
          <w:lang w:val="ro-RO"/>
        </w:rPr>
        <w:t>Registrul</w:t>
      </w:r>
      <w:r w:rsidR="006C1463" w:rsidRPr="00674D65">
        <w:rPr>
          <w:rFonts w:ascii="Arial" w:hAnsi="Arial" w:cs="Arial"/>
          <w:noProof/>
          <w:sz w:val="22"/>
          <w:szCs w:val="22"/>
          <w:lang w:val="ro-RO"/>
        </w:rPr>
        <w:t>ui</w:t>
      </w:r>
      <w:r w:rsidRPr="00674D65">
        <w:rPr>
          <w:rFonts w:ascii="Arial" w:hAnsi="Arial" w:cs="Arial"/>
          <w:noProof/>
          <w:sz w:val="22"/>
          <w:szCs w:val="22"/>
          <w:lang w:val="ro-RO"/>
        </w:rPr>
        <w:t xml:space="preserve"> Comertului sub nr. </w:t>
      </w:r>
      <w:r w:rsidR="0053231E" w:rsidRPr="00674D65">
        <w:rPr>
          <w:rFonts w:ascii="Arial" w:hAnsi="Arial" w:cs="Arial"/>
          <w:b/>
          <w:noProof/>
          <w:sz w:val="22"/>
          <w:szCs w:val="22"/>
          <w:lang w:val="ro-RO"/>
        </w:rPr>
        <w:t>___________________</w:t>
      </w:r>
      <w:r w:rsidR="006C1463" w:rsidRPr="00674D65">
        <w:rPr>
          <w:rFonts w:ascii="Arial" w:hAnsi="Arial" w:cs="Arial"/>
          <w:b/>
          <w:noProof/>
          <w:sz w:val="22"/>
          <w:szCs w:val="22"/>
          <w:lang w:val="ro-RO"/>
        </w:rPr>
        <w:t>______</w:t>
      </w:r>
      <w:r w:rsidRPr="00674D65">
        <w:rPr>
          <w:rFonts w:ascii="Arial" w:hAnsi="Arial" w:cs="Arial"/>
          <w:noProof/>
          <w:sz w:val="22"/>
          <w:szCs w:val="22"/>
          <w:lang w:val="ro-RO"/>
        </w:rPr>
        <w:t xml:space="preserve">, </w:t>
      </w:r>
      <w:r w:rsidR="006C1463" w:rsidRPr="00674D65">
        <w:rPr>
          <w:rFonts w:ascii="Arial" w:hAnsi="Arial" w:cs="Arial"/>
          <w:noProof/>
          <w:sz w:val="22"/>
          <w:szCs w:val="22"/>
          <w:lang w:val="ro-RO"/>
        </w:rPr>
        <w:t>c</w:t>
      </w:r>
      <w:r w:rsidRPr="00674D65">
        <w:rPr>
          <w:rFonts w:ascii="Arial" w:hAnsi="Arial" w:cs="Arial"/>
          <w:noProof/>
          <w:sz w:val="22"/>
          <w:szCs w:val="22"/>
          <w:lang w:val="ro-RO"/>
        </w:rPr>
        <w:t xml:space="preserve">od </w:t>
      </w:r>
      <w:r w:rsidR="006C1463" w:rsidRPr="00674D65">
        <w:rPr>
          <w:rFonts w:ascii="Arial" w:hAnsi="Arial" w:cs="Arial"/>
          <w:noProof/>
          <w:sz w:val="22"/>
          <w:szCs w:val="22"/>
          <w:lang w:val="ro-RO"/>
        </w:rPr>
        <w:t>u</w:t>
      </w:r>
      <w:r w:rsidRPr="00674D65">
        <w:rPr>
          <w:rFonts w:ascii="Arial" w:hAnsi="Arial" w:cs="Arial"/>
          <w:noProof/>
          <w:sz w:val="22"/>
          <w:szCs w:val="22"/>
          <w:lang w:val="ro-RO"/>
        </w:rPr>
        <w:t xml:space="preserve">nic de </w:t>
      </w:r>
      <w:r w:rsidR="006C1463" w:rsidRPr="00674D65">
        <w:rPr>
          <w:rFonts w:ascii="Arial" w:hAnsi="Arial" w:cs="Arial"/>
          <w:noProof/>
          <w:sz w:val="22"/>
          <w:szCs w:val="22"/>
          <w:lang w:val="ro-RO"/>
        </w:rPr>
        <w:t>î</w:t>
      </w:r>
      <w:r w:rsidRPr="00674D65">
        <w:rPr>
          <w:rFonts w:ascii="Arial" w:hAnsi="Arial" w:cs="Arial"/>
          <w:noProof/>
          <w:sz w:val="22"/>
          <w:szCs w:val="22"/>
          <w:lang w:val="ro-RO"/>
        </w:rPr>
        <w:t>nregistrare</w:t>
      </w:r>
      <w:r w:rsidR="0053231E" w:rsidRPr="00674D65">
        <w:rPr>
          <w:rFonts w:ascii="Arial" w:hAnsi="Arial" w:cs="Arial"/>
          <w:noProof/>
          <w:sz w:val="22"/>
          <w:szCs w:val="22"/>
          <w:lang w:val="ro-RO"/>
        </w:rPr>
        <w:t xml:space="preserve"> (CUI) </w:t>
      </w:r>
      <w:r w:rsidR="0053231E" w:rsidRPr="00674D65">
        <w:rPr>
          <w:rFonts w:ascii="Arial" w:hAnsi="Arial" w:cs="Arial"/>
          <w:b/>
          <w:noProof/>
          <w:sz w:val="22"/>
          <w:szCs w:val="22"/>
          <w:lang w:val="ro-RO"/>
        </w:rPr>
        <w:t>____________</w:t>
      </w:r>
      <w:r w:rsidRPr="00674D65">
        <w:rPr>
          <w:rFonts w:ascii="Arial" w:hAnsi="Arial" w:cs="Arial"/>
          <w:noProof/>
          <w:sz w:val="22"/>
          <w:szCs w:val="22"/>
          <w:lang w:val="ro-RO"/>
        </w:rPr>
        <w:t>, Cont IBAN</w:t>
      </w:r>
      <w:r w:rsidRPr="00674D65">
        <w:rPr>
          <w:rFonts w:ascii="Arial" w:hAnsi="Arial" w:cs="Arial"/>
          <w:sz w:val="22"/>
          <w:szCs w:val="22"/>
          <w:lang w:val="ro-RO"/>
        </w:rPr>
        <w:t xml:space="preserve"> </w:t>
      </w:r>
      <w:r w:rsidR="0053231E" w:rsidRPr="00674D65">
        <w:rPr>
          <w:rFonts w:ascii="Arial" w:hAnsi="Arial" w:cs="Arial"/>
          <w:b/>
          <w:noProof/>
          <w:sz w:val="22"/>
          <w:szCs w:val="22"/>
          <w:lang w:val="ro-RO"/>
        </w:rPr>
        <w:t>________________________________________________</w:t>
      </w:r>
      <w:r w:rsidRPr="00674D65">
        <w:rPr>
          <w:rFonts w:ascii="Arial" w:hAnsi="Arial" w:cs="Arial"/>
          <w:noProof/>
          <w:sz w:val="22"/>
          <w:szCs w:val="22"/>
          <w:lang w:val="ro-RO"/>
        </w:rPr>
        <w:t xml:space="preserve">, deschis la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reprezentat</w:t>
      </w:r>
      <w:r w:rsidR="006C1463" w:rsidRPr="00674D65">
        <w:rPr>
          <w:rFonts w:ascii="Arial" w:hAnsi="Arial" w:cs="Arial"/>
          <w:noProof/>
          <w:sz w:val="22"/>
          <w:szCs w:val="22"/>
          <w:lang w:val="ro-RO"/>
        </w:rPr>
        <w:t>ă</w:t>
      </w:r>
      <w:r w:rsidRPr="00674D65">
        <w:rPr>
          <w:rFonts w:ascii="Arial" w:hAnsi="Arial" w:cs="Arial"/>
          <w:noProof/>
          <w:sz w:val="22"/>
          <w:szCs w:val="22"/>
          <w:lang w:val="ro-RO"/>
        </w:rPr>
        <w:t xml:space="preserve"> de către dl/dna.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având funcţia de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în calitate de </w:t>
      </w:r>
      <w:r w:rsidRPr="00674D65">
        <w:rPr>
          <w:rFonts w:ascii="Arial" w:hAnsi="Arial" w:cs="Arial"/>
          <w:b/>
          <w:noProof/>
          <w:sz w:val="22"/>
          <w:szCs w:val="22"/>
          <w:lang w:val="ro-RO"/>
        </w:rPr>
        <w:t>SPONSOR</w:t>
      </w:r>
    </w:p>
    <w:p w14:paraId="56E22F60" w14:textId="77777777" w:rsidR="008028E6" w:rsidRPr="00674D65" w:rsidRDefault="008028E6" w:rsidP="00C01921">
      <w:pPr>
        <w:jc w:val="both"/>
        <w:rPr>
          <w:rFonts w:ascii="Arial" w:hAnsi="Arial" w:cs="Arial"/>
          <w:noProof/>
          <w:sz w:val="22"/>
          <w:szCs w:val="22"/>
          <w:lang w:val="ro-RO"/>
        </w:rPr>
      </w:pPr>
      <w:r w:rsidRPr="00674D65">
        <w:rPr>
          <w:rFonts w:ascii="Arial" w:hAnsi="Arial" w:cs="Arial"/>
          <w:noProof/>
          <w:sz w:val="22"/>
          <w:szCs w:val="22"/>
          <w:lang w:val="ro-RO"/>
        </w:rPr>
        <w:tab/>
        <w:t>şi</w:t>
      </w:r>
    </w:p>
    <w:p w14:paraId="36F9240C" w14:textId="7FD75BE0" w:rsidR="008028E6" w:rsidRPr="00674D65" w:rsidRDefault="3FE14C22" w:rsidP="008028E6">
      <w:pPr>
        <w:jc w:val="both"/>
        <w:rPr>
          <w:rFonts w:ascii="Arial" w:hAnsi="Arial" w:cs="Arial"/>
          <w:noProof/>
          <w:sz w:val="22"/>
          <w:szCs w:val="22"/>
          <w:lang w:val="ro-RO"/>
        </w:rPr>
      </w:pPr>
      <w:r w:rsidRPr="3FE14C22">
        <w:rPr>
          <w:rFonts w:ascii="Arial" w:hAnsi="Arial" w:cs="Arial"/>
          <w:b/>
          <w:bCs/>
          <w:sz w:val="22"/>
          <w:szCs w:val="22"/>
          <w:lang w:val="ro-RO"/>
        </w:rPr>
        <w:t>2. Fundaţia pentru SMURD</w:t>
      </w:r>
      <w:r w:rsidRPr="3FE14C22">
        <w:rPr>
          <w:rFonts w:ascii="Arial" w:hAnsi="Arial" w:cs="Arial"/>
          <w:sz w:val="22"/>
          <w:szCs w:val="22"/>
          <w:lang w:val="ro-RO"/>
        </w:rPr>
        <w:t xml:space="preserve"> cu sediul în Târgu-Mureş, str. Prof. Dr. Gheorghe Marinescu nr. 50</w:t>
      </w:r>
      <w:r w:rsidR="00A60DAA">
        <w:rPr>
          <w:rFonts w:ascii="Arial" w:hAnsi="Arial" w:cs="Arial"/>
          <w:sz w:val="22"/>
          <w:szCs w:val="22"/>
          <w:lang w:val="ro-RO"/>
        </w:rPr>
        <w:t xml:space="preserve">, </w:t>
      </w:r>
      <w:r w:rsidRPr="3FE14C22">
        <w:rPr>
          <w:rFonts w:ascii="Arial" w:hAnsi="Arial" w:cs="Arial"/>
          <w:sz w:val="22"/>
          <w:szCs w:val="22"/>
          <w:lang w:val="ro-RO"/>
        </w:rPr>
        <w:t xml:space="preserve">email: </w:t>
      </w:r>
      <w:r w:rsidR="0054072D">
        <w:fldChar w:fldCharType="begin"/>
      </w:r>
      <w:r w:rsidR="0054072D">
        <w:instrText xml:space="preserve"> HYPERLINK "mailto:office@fundatiapentrusmurd.ro" \h </w:instrText>
      </w:r>
      <w:r w:rsidR="0054072D">
        <w:fldChar w:fldCharType="separate"/>
      </w:r>
      <w:r w:rsidRPr="3FE14C22">
        <w:rPr>
          <w:rStyle w:val="Hyperlink"/>
          <w:rFonts w:ascii="Arial" w:hAnsi="Arial" w:cs="Arial"/>
          <w:color w:val="auto"/>
          <w:sz w:val="22"/>
          <w:szCs w:val="22"/>
          <w:u w:val="none"/>
          <w:lang w:val="ro-RO"/>
        </w:rPr>
        <w:t>office@fundatiapentrusmurd.ro</w:t>
      </w:r>
      <w:r w:rsidR="0054072D">
        <w:rPr>
          <w:rStyle w:val="Hyperlink"/>
          <w:rFonts w:ascii="Arial" w:hAnsi="Arial" w:cs="Arial"/>
          <w:color w:val="auto"/>
          <w:sz w:val="22"/>
          <w:szCs w:val="22"/>
          <w:u w:val="none"/>
          <w:lang w:val="ro-RO"/>
        </w:rPr>
        <w:fldChar w:fldCharType="end"/>
      </w:r>
      <w:r w:rsidRPr="3FE14C22">
        <w:rPr>
          <w:rFonts w:ascii="Arial" w:hAnsi="Arial" w:cs="Arial"/>
          <w:sz w:val="22"/>
          <w:szCs w:val="22"/>
          <w:lang w:val="ro-RO"/>
        </w:rPr>
        <w:t>, înscrisă în Registrul Asociaţiilor şi Fundaţiilor aflat la Grefa Judecătoriei Tg. Mureş sub nr. 7/12.2006, C</w:t>
      </w:r>
      <w:r w:rsidRPr="3FE14C22">
        <w:rPr>
          <w:rFonts w:ascii="Arial" w:hAnsi="Arial" w:cs="Arial"/>
          <w:sz w:val="22"/>
          <w:szCs w:val="22"/>
        </w:rPr>
        <w:t xml:space="preserve">od </w:t>
      </w:r>
      <w:r w:rsidRPr="3FE14C22">
        <w:rPr>
          <w:rFonts w:ascii="Arial" w:hAnsi="Arial" w:cs="Arial"/>
          <w:sz w:val="22"/>
          <w:szCs w:val="22"/>
          <w:lang w:val="ro-RO"/>
        </w:rPr>
        <w:t>U</w:t>
      </w:r>
      <w:proofErr w:type="spellStart"/>
      <w:r w:rsidRPr="3FE14C22">
        <w:rPr>
          <w:rFonts w:ascii="Arial" w:hAnsi="Arial" w:cs="Arial"/>
          <w:sz w:val="22"/>
          <w:szCs w:val="22"/>
        </w:rPr>
        <w:t>nic</w:t>
      </w:r>
      <w:proofErr w:type="spellEnd"/>
      <w:r w:rsidRPr="3FE14C22">
        <w:rPr>
          <w:rFonts w:ascii="Arial" w:hAnsi="Arial" w:cs="Arial"/>
          <w:sz w:val="22"/>
          <w:szCs w:val="22"/>
        </w:rPr>
        <w:t xml:space="preserve"> de </w:t>
      </w:r>
      <w:r w:rsidRPr="3FE14C22">
        <w:rPr>
          <w:rFonts w:ascii="Arial" w:hAnsi="Arial" w:cs="Arial"/>
          <w:sz w:val="22"/>
          <w:szCs w:val="22"/>
          <w:lang w:val="ro-RO"/>
        </w:rPr>
        <w:t>Î</w:t>
      </w:r>
      <w:proofErr w:type="spellStart"/>
      <w:r w:rsidRPr="3FE14C22">
        <w:rPr>
          <w:rFonts w:ascii="Arial" w:hAnsi="Arial" w:cs="Arial"/>
          <w:sz w:val="22"/>
          <w:szCs w:val="22"/>
        </w:rPr>
        <w:t>nregistrare</w:t>
      </w:r>
      <w:proofErr w:type="spellEnd"/>
      <w:r w:rsidRPr="3FE14C22">
        <w:rPr>
          <w:rFonts w:ascii="Arial" w:hAnsi="Arial" w:cs="Arial"/>
          <w:sz w:val="22"/>
          <w:szCs w:val="22"/>
          <w:lang w:val="ro-RO"/>
        </w:rPr>
        <w:t xml:space="preserve"> 20177660, Cod IBAN RO96 RZBR 0000 0600 1344 1022 deschis la Raiffeisen Bucuresti, reprezentată prin dl. dr. Raed ARAFAT</w:t>
      </w:r>
      <w:r w:rsidRPr="3FE14C22">
        <w:rPr>
          <w:rFonts w:ascii="Arial" w:hAnsi="Arial" w:cs="Arial"/>
          <w:b/>
          <w:bCs/>
          <w:sz w:val="22"/>
          <w:szCs w:val="22"/>
          <w:lang w:val="ro-RO"/>
        </w:rPr>
        <w:t xml:space="preserve">, </w:t>
      </w:r>
      <w:r w:rsidRPr="3FE14C22">
        <w:rPr>
          <w:rFonts w:ascii="Arial" w:hAnsi="Arial" w:cs="Arial"/>
          <w:sz w:val="22"/>
          <w:szCs w:val="22"/>
          <w:lang w:val="ro-RO"/>
        </w:rPr>
        <w:t xml:space="preserve"> cu funcţia de Preşedinte al Consiliului director</w:t>
      </w:r>
      <w:r w:rsidRPr="3FE14C22">
        <w:rPr>
          <w:rFonts w:ascii="Arial" w:hAnsi="Arial" w:cs="Arial"/>
          <w:noProof/>
          <w:sz w:val="22"/>
          <w:szCs w:val="22"/>
          <w:lang w:val="ro-RO"/>
        </w:rPr>
        <w:t xml:space="preserve">, în calitate de </w:t>
      </w:r>
      <w:r w:rsidRPr="3FE14C22">
        <w:rPr>
          <w:rFonts w:ascii="Arial" w:hAnsi="Arial" w:cs="Arial"/>
          <w:b/>
          <w:bCs/>
          <w:noProof/>
          <w:sz w:val="22"/>
          <w:szCs w:val="22"/>
          <w:lang w:val="ro-RO"/>
        </w:rPr>
        <w:t>BENEFICIAR</w:t>
      </w:r>
      <w:r w:rsidRPr="3FE14C22">
        <w:rPr>
          <w:rFonts w:ascii="Arial" w:hAnsi="Arial" w:cs="Arial"/>
          <w:noProof/>
          <w:sz w:val="22"/>
          <w:szCs w:val="22"/>
          <w:lang w:val="ro-RO"/>
        </w:rPr>
        <w:t>,</w:t>
      </w:r>
    </w:p>
    <w:p w14:paraId="5DAB6C7B" w14:textId="77777777" w:rsidR="008028E6" w:rsidRPr="00674D65" w:rsidRDefault="008028E6" w:rsidP="008028E6">
      <w:pPr>
        <w:jc w:val="both"/>
        <w:rPr>
          <w:rFonts w:ascii="Arial" w:hAnsi="Arial" w:cs="Arial"/>
          <w:noProof/>
          <w:sz w:val="22"/>
          <w:szCs w:val="22"/>
          <w:lang w:val="ro-RO"/>
        </w:rPr>
      </w:pPr>
    </w:p>
    <w:p w14:paraId="20BD40B1" w14:textId="77777777" w:rsidR="008028E6" w:rsidRPr="00674D65" w:rsidRDefault="008028E6" w:rsidP="00C01921">
      <w:pPr>
        <w:jc w:val="both"/>
        <w:rPr>
          <w:rFonts w:ascii="Arial" w:hAnsi="Arial" w:cs="Arial"/>
          <w:noProof/>
          <w:sz w:val="22"/>
          <w:szCs w:val="22"/>
          <w:lang w:val="ro-RO"/>
        </w:rPr>
      </w:pPr>
      <w:r w:rsidRPr="00674D65">
        <w:rPr>
          <w:rFonts w:ascii="Arial" w:hAnsi="Arial" w:cs="Arial"/>
          <w:noProof/>
          <w:sz w:val="22"/>
          <w:szCs w:val="22"/>
          <w:lang w:val="ro-RO"/>
        </w:rPr>
        <w:t>În conformitate cu prevederile legislatiei romanesti, privind sponsorizarea, stipulate in Legea nr. 32/1994 (modificata, completata si aprobata prin Ordonanţa Guvernului Nr. 36/1998, respectiv prin Legea nr. 204/2001), precum şi cu prevederile Legii 571/2003 cu modificarile la zi (Codul Fiscal în vigoare la data prezentă)</w:t>
      </w:r>
      <w:r w:rsidR="00C01921" w:rsidRPr="00674D65">
        <w:rPr>
          <w:rFonts w:ascii="Arial" w:hAnsi="Arial" w:cs="Arial"/>
          <w:noProof/>
          <w:sz w:val="22"/>
          <w:szCs w:val="22"/>
          <w:lang w:val="ro-RO"/>
        </w:rPr>
        <w:t xml:space="preserve"> </w:t>
      </w:r>
      <w:r w:rsidRPr="00674D65">
        <w:rPr>
          <w:rFonts w:ascii="Arial" w:hAnsi="Arial" w:cs="Arial"/>
          <w:noProof/>
          <w:sz w:val="22"/>
          <w:szCs w:val="22"/>
          <w:lang w:val="ro-RO"/>
        </w:rPr>
        <w:t>s-a convenit încheierea prezentului contract de sponsorizare</w:t>
      </w:r>
      <w:r w:rsidR="006C1463" w:rsidRPr="00674D65">
        <w:rPr>
          <w:rFonts w:ascii="Arial" w:hAnsi="Arial" w:cs="Arial"/>
          <w:noProof/>
          <w:sz w:val="22"/>
          <w:szCs w:val="22"/>
          <w:lang w:val="ro-RO"/>
        </w:rPr>
        <w:t>, cu respectarea clauzelor de mai jos.</w:t>
      </w:r>
    </w:p>
    <w:p w14:paraId="02EB378F" w14:textId="77777777" w:rsidR="008028E6" w:rsidRPr="00674D65" w:rsidRDefault="008028E6" w:rsidP="008028E6">
      <w:pPr>
        <w:jc w:val="both"/>
        <w:rPr>
          <w:rFonts w:ascii="Arial" w:hAnsi="Arial" w:cs="Arial"/>
          <w:noProof/>
          <w:sz w:val="22"/>
          <w:szCs w:val="22"/>
          <w:lang w:val="ro-RO"/>
        </w:rPr>
      </w:pPr>
    </w:p>
    <w:p w14:paraId="6391EA41"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II. OBIECTUL CONTRACTULUI</w:t>
      </w:r>
    </w:p>
    <w:p w14:paraId="093C730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2</w:t>
      </w:r>
    </w:p>
    <w:p w14:paraId="6122562C" w14:textId="77777777" w:rsidR="008028E6" w:rsidRPr="00674D65" w:rsidRDefault="006C1463" w:rsidP="008028E6">
      <w:pPr>
        <w:jc w:val="both"/>
        <w:rPr>
          <w:rFonts w:ascii="Arial" w:hAnsi="Arial" w:cs="Arial"/>
          <w:noProof/>
          <w:sz w:val="22"/>
          <w:szCs w:val="22"/>
          <w:lang w:val="ro-RO"/>
        </w:rPr>
      </w:pPr>
      <w:r w:rsidRPr="00674D65">
        <w:rPr>
          <w:rFonts w:ascii="Arial" w:hAnsi="Arial" w:cs="Arial"/>
          <w:noProof/>
          <w:sz w:val="22"/>
          <w:szCs w:val="22"/>
          <w:lang w:val="ro-RO"/>
        </w:rPr>
        <w:t xml:space="preserve">Prin prezentul contract </w:t>
      </w:r>
      <w:r w:rsidR="008028E6" w:rsidRPr="00674D65">
        <w:rPr>
          <w:rFonts w:ascii="Arial" w:hAnsi="Arial" w:cs="Arial"/>
          <w:b/>
          <w:noProof/>
          <w:sz w:val="22"/>
          <w:szCs w:val="22"/>
          <w:lang w:val="ro-RO"/>
        </w:rPr>
        <w:t>SPONSOR</w:t>
      </w:r>
      <w:r w:rsidRPr="00674D65">
        <w:rPr>
          <w:rFonts w:ascii="Arial" w:hAnsi="Arial" w:cs="Arial"/>
          <w:b/>
          <w:noProof/>
          <w:sz w:val="22"/>
          <w:szCs w:val="22"/>
          <w:lang w:val="ro-RO"/>
        </w:rPr>
        <w:t>UL acordă BENEFICIARULUI</w:t>
      </w:r>
      <w:r w:rsidR="008028E6" w:rsidRPr="00674D65">
        <w:rPr>
          <w:rFonts w:ascii="Arial" w:hAnsi="Arial" w:cs="Arial"/>
          <w:noProof/>
          <w:sz w:val="22"/>
          <w:szCs w:val="22"/>
          <w:lang w:val="ro-RO"/>
        </w:rPr>
        <w:t xml:space="preserve"> dreptul de proprietate asupra unor mijloace financiare, având ca scop</w:t>
      </w:r>
      <w:r w:rsidRPr="00674D65">
        <w:rPr>
          <w:rFonts w:ascii="Arial" w:hAnsi="Arial" w:cs="Arial"/>
          <w:noProof/>
          <w:sz w:val="22"/>
          <w:szCs w:val="22"/>
          <w:lang w:val="ro-RO"/>
        </w:rPr>
        <w:t xml:space="preserve"> sprijinirea scopului prevăzut prin documentele statutare ale </w:t>
      </w:r>
      <w:r w:rsidRPr="00674D65">
        <w:rPr>
          <w:rFonts w:ascii="Arial" w:hAnsi="Arial" w:cs="Arial"/>
          <w:b/>
          <w:noProof/>
          <w:sz w:val="22"/>
          <w:szCs w:val="22"/>
          <w:lang w:val="ro-RO"/>
        </w:rPr>
        <w:t>BENFICIARULUI</w:t>
      </w:r>
      <w:r w:rsidRPr="00674D65">
        <w:rPr>
          <w:rFonts w:ascii="Arial" w:hAnsi="Arial" w:cs="Arial"/>
          <w:noProof/>
          <w:sz w:val="22"/>
          <w:szCs w:val="22"/>
          <w:lang w:val="ro-RO"/>
        </w:rPr>
        <w:t xml:space="preserve"> şi </w:t>
      </w:r>
      <w:r w:rsidR="008028E6" w:rsidRPr="00674D65">
        <w:rPr>
          <w:rFonts w:ascii="Arial" w:hAnsi="Arial" w:cs="Arial"/>
          <w:noProof/>
          <w:sz w:val="22"/>
          <w:szCs w:val="22"/>
          <w:lang w:val="ro-RO"/>
        </w:rPr>
        <w:t xml:space="preserve">susţinerea </w:t>
      </w:r>
      <w:r w:rsidR="00345F28" w:rsidRPr="00674D65">
        <w:rPr>
          <w:rFonts w:ascii="Arial" w:hAnsi="Arial" w:cs="Arial"/>
          <w:noProof/>
          <w:sz w:val="22"/>
          <w:szCs w:val="22"/>
          <w:lang w:val="ro-RO"/>
        </w:rPr>
        <w:t>şi dezvoltarea activităţii SMURD</w:t>
      </w:r>
      <w:r w:rsidR="008028E6" w:rsidRPr="00674D65">
        <w:rPr>
          <w:rFonts w:ascii="Arial" w:hAnsi="Arial" w:cs="Arial"/>
          <w:noProof/>
          <w:sz w:val="22"/>
          <w:szCs w:val="22"/>
          <w:lang w:val="ro-RO"/>
        </w:rPr>
        <w:t xml:space="preserve">. </w:t>
      </w:r>
    </w:p>
    <w:p w14:paraId="6A05A809" w14:textId="77777777" w:rsidR="008028E6" w:rsidRPr="00674D65" w:rsidRDefault="008028E6" w:rsidP="008028E6">
      <w:pPr>
        <w:jc w:val="both"/>
        <w:rPr>
          <w:rFonts w:ascii="Arial" w:hAnsi="Arial" w:cs="Arial"/>
          <w:b/>
          <w:noProof/>
          <w:sz w:val="22"/>
          <w:szCs w:val="22"/>
          <w:lang w:val="ro-RO"/>
        </w:rPr>
      </w:pPr>
    </w:p>
    <w:p w14:paraId="3217B3DC"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III. PLATA ŞI MODALITĂŢILE DE PLATĂ</w:t>
      </w:r>
    </w:p>
    <w:p w14:paraId="0C212B59"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3</w:t>
      </w:r>
    </w:p>
    <w:p w14:paraId="4EF1AE39"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Suma pe care sponsorul o va plăti beneficiarului este de </w:t>
      </w:r>
      <w:r w:rsidR="0053231E" w:rsidRPr="00674D65">
        <w:rPr>
          <w:rFonts w:ascii="Arial" w:hAnsi="Arial" w:cs="Arial"/>
          <w:b/>
          <w:noProof/>
          <w:sz w:val="22"/>
          <w:szCs w:val="22"/>
          <w:lang w:val="ro-RO"/>
        </w:rPr>
        <w:t>_____________________________</w:t>
      </w:r>
      <w:r w:rsidRPr="00674D65">
        <w:rPr>
          <w:rFonts w:ascii="Arial" w:hAnsi="Arial" w:cs="Arial"/>
          <w:noProof/>
          <w:sz w:val="22"/>
          <w:szCs w:val="22"/>
          <w:lang w:val="ro-RO"/>
        </w:rPr>
        <w:t xml:space="preserve"> RON (în litere</w:t>
      </w:r>
      <w:r w:rsidR="0053231E" w:rsidRPr="00674D65">
        <w:rPr>
          <w:rFonts w:ascii="Arial" w:hAnsi="Arial" w:cs="Arial"/>
          <w:noProof/>
          <w:sz w:val="22"/>
          <w:szCs w:val="22"/>
          <w:lang w:val="ro-RO"/>
        </w:rPr>
        <w:t xml:space="preserve"> </w:t>
      </w:r>
      <w:r w:rsidR="0053231E" w:rsidRPr="00674D65">
        <w:rPr>
          <w:rFonts w:ascii="Arial" w:hAnsi="Arial" w:cs="Arial"/>
          <w:b/>
          <w:noProof/>
          <w:sz w:val="22"/>
          <w:szCs w:val="22"/>
          <w:lang w:val="ro-RO"/>
        </w:rPr>
        <w:t>________________________________________________</w:t>
      </w:r>
      <w:r w:rsidRPr="00674D65">
        <w:rPr>
          <w:rFonts w:ascii="Arial" w:hAnsi="Arial" w:cs="Arial"/>
          <w:noProof/>
          <w:sz w:val="22"/>
          <w:szCs w:val="22"/>
          <w:lang w:val="ro-RO"/>
        </w:rPr>
        <w:t xml:space="preserve">). </w:t>
      </w:r>
    </w:p>
    <w:p w14:paraId="5A39BBE3" w14:textId="77777777" w:rsidR="008028E6" w:rsidRDefault="008028E6" w:rsidP="008028E6">
      <w:pPr>
        <w:jc w:val="both"/>
        <w:rPr>
          <w:rFonts w:ascii="Arial" w:hAnsi="Arial" w:cs="Arial"/>
          <w:noProof/>
          <w:sz w:val="22"/>
          <w:szCs w:val="22"/>
          <w:lang w:val="ro-RO"/>
        </w:rPr>
      </w:pPr>
    </w:p>
    <w:p w14:paraId="41C8F396" w14:textId="77777777" w:rsidR="005812F0" w:rsidRDefault="005812F0" w:rsidP="008028E6">
      <w:pPr>
        <w:jc w:val="both"/>
        <w:rPr>
          <w:rFonts w:ascii="Arial" w:hAnsi="Arial" w:cs="Arial"/>
          <w:noProof/>
          <w:sz w:val="22"/>
          <w:szCs w:val="22"/>
          <w:lang w:val="ro-RO"/>
        </w:rPr>
      </w:pPr>
    </w:p>
    <w:p w14:paraId="72A3D3EC" w14:textId="77777777" w:rsidR="005812F0" w:rsidRDefault="005812F0" w:rsidP="008028E6">
      <w:pPr>
        <w:jc w:val="both"/>
        <w:rPr>
          <w:rFonts w:ascii="Arial" w:hAnsi="Arial" w:cs="Arial"/>
          <w:noProof/>
          <w:sz w:val="22"/>
          <w:szCs w:val="22"/>
          <w:lang w:val="ro-RO"/>
        </w:rPr>
      </w:pPr>
    </w:p>
    <w:p w14:paraId="0D0B940D" w14:textId="77777777" w:rsidR="005812F0" w:rsidRDefault="005812F0" w:rsidP="008028E6">
      <w:pPr>
        <w:jc w:val="both"/>
        <w:rPr>
          <w:rFonts w:ascii="Arial" w:hAnsi="Arial" w:cs="Arial"/>
          <w:noProof/>
          <w:sz w:val="22"/>
          <w:szCs w:val="22"/>
          <w:lang w:val="ro-RO"/>
        </w:rPr>
      </w:pPr>
    </w:p>
    <w:p w14:paraId="0E27B00A" w14:textId="77777777" w:rsidR="005812F0" w:rsidRPr="00674D65" w:rsidRDefault="005812F0" w:rsidP="008028E6">
      <w:pPr>
        <w:jc w:val="both"/>
        <w:rPr>
          <w:rFonts w:ascii="Arial" w:hAnsi="Arial" w:cs="Arial"/>
          <w:noProof/>
          <w:sz w:val="22"/>
          <w:szCs w:val="22"/>
          <w:lang w:val="ro-RO"/>
        </w:rPr>
      </w:pPr>
    </w:p>
    <w:p w14:paraId="60061E4C" w14:textId="77777777" w:rsidR="00674D65" w:rsidRPr="00674D65" w:rsidRDefault="00674D65" w:rsidP="008028E6">
      <w:pPr>
        <w:jc w:val="both"/>
        <w:rPr>
          <w:rFonts w:ascii="Arial" w:hAnsi="Arial" w:cs="Arial"/>
          <w:noProof/>
          <w:sz w:val="22"/>
          <w:szCs w:val="22"/>
          <w:lang w:val="ro-RO"/>
        </w:rPr>
      </w:pPr>
    </w:p>
    <w:p w14:paraId="18E061E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4</w:t>
      </w:r>
    </w:p>
    <w:p w14:paraId="67EB02BB"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lastRenderedPageBreak/>
        <w:t>Plata se va face astfel :</w:t>
      </w:r>
    </w:p>
    <w:p w14:paraId="28BB5BFE"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 o singura dată / </w:t>
      </w:r>
      <w:r w:rsidRPr="00674D65">
        <w:rPr>
          <w:rFonts w:ascii="Arial" w:hAnsi="Arial" w:cs="Arial"/>
          <w:i/>
          <w:noProof/>
          <w:sz w:val="22"/>
          <w:szCs w:val="22"/>
          <w:lang w:val="ro-RO"/>
        </w:rPr>
        <w:t xml:space="preserve">sau alternative, </w:t>
      </w:r>
      <w:r w:rsidRPr="00674D65">
        <w:rPr>
          <w:rFonts w:ascii="Arial" w:hAnsi="Arial" w:cs="Arial"/>
          <w:noProof/>
          <w:sz w:val="22"/>
          <w:szCs w:val="22"/>
          <w:lang w:val="ro-RO"/>
        </w:rPr>
        <w:t xml:space="preserve">până la data de </w:t>
      </w:r>
      <w:r w:rsidR="0053231E" w:rsidRPr="00674D65">
        <w:rPr>
          <w:rFonts w:ascii="Arial" w:hAnsi="Arial" w:cs="Arial"/>
          <w:b/>
          <w:noProof/>
          <w:sz w:val="22"/>
          <w:szCs w:val="22"/>
          <w:lang w:val="ro-RO"/>
        </w:rPr>
        <w:t>________________________</w:t>
      </w:r>
      <w:r w:rsidRPr="00674D65">
        <w:rPr>
          <w:rFonts w:ascii="Arial" w:hAnsi="Arial" w:cs="Arial"/>
          <w:noProof/>
          <w:sz w:val="22"/>
          <w:szCs w:val="22"/>
          <w:lang w:val="ro-RO"/>
        </w:rPr>
        <w:t xml:space="preserve">, în contul </w:t>
      </w:r>
      <w:r w:rsidR="006C1463" w:rsidRPr="00674D65">
        <w:rPr>
          <w:rFonts w:ascii="Arial" w:hAnsi="Arial" w:cs="Arial"/>
          <w:b/>
          <w:noProof/>
          <w:sz w:val="22"/>
          <w:szCs w:val="22"/>
          <w:lang w:val="ro-RO"/>
        </w:rPr>
        <w:t>BENEFICIARULUI</w:t>
      </w:r>
      <w:r w:rsidRPr="00674D65">
        <w:rPr>
          <w:rFonts w:ascii="Arial" w:hAnsi="Arial" w:cs="Arial"/>
          <w:noProof/>
          <w:sz w:val="22"/>
          <w:szCs w:val="22"/>
          <w:lang w:val="ro-RO"/>
        </w:rPr>
        <w:t xml:space="preserve">, Cod IBAN </w:t>
      </w:r>
      <w:r w:rsidRPr="00674D65">
        <w:rPr>
          <w:rFonts w:ascii="Arial" w:hAnsi="Arial" w:cs="Arial"/>
          <w:sz w:val="22"/>
          <w:szCs w:val="22"/>
          <w:lang w:val="ro-RO"/>
        </w:rPr>
        <w:t>RO</w:t>
      </w:r>
      <w:r w:rsidR="00600D87" w:rsidRPr="00674D65">
        <w:rPr>
          <w:rFonts w:ascii="Arial" w:hAnsi="Arial" w:cs="Arial"/>
          <w:sz w:val="22"/>
          <w:szCs w:val="22"/>
          <w:lang w:val="ro-RO"/>
        </w:rPr>
        <w:t>96</w:t>
      </w:r>
      <w:r w:rsidRPr="00674D65">
        <w:rPr>
          <w:rFonts w:ascii="Arial" w:hAnsi="Arial" w:cs="Arial"/>
          <w:sz w:val="22"/>
          <w:szCs w:val="22"/>
          <w:lang w:val="ro-RO"/>
        </w:rPr>
        <w:t xml:space="preserve"> R</w:t>
      </w:r>
      <w:r w:rsidR="00600D87" w:rsidRPr="00674D65">
        <w:rPr>
          <w:rFonts w:ascii="Arial" w:hAnsi="Arial" w:cs="Arial"/>
          <w:sz w:val="22"/>
          <w:szCs w:val="22"/>
          <w:lang w:val="ro-RO"/>
        </w:rPr>
        <w:t>ZBR</w:t>
      </w:r>
      <w:r w:rsidRPr="00674D65">
        <w:rPr>
          <w:rFonts w:ascii="Arial" w:hAnsi="Arial" w:cs="Arial"/>
          <w:sz w:val="22"/>
          <w:szCs w:val="22"/>
          <w:lang w:val="ro-RO"/>
        </w:rPr>
        <w:t xml:space="preserve"> 0</w:t>
      </w:r>
      <w:r w:rsidR="00600D87" w:rsidRPr="00674D65">
        <w:rPr>
          <w:rFonts w:ascii="Arial" w:hAnsi="Arial" w:cs="Arial"/>
          <w:sz w:val="22"/>
          <w:szCs w:val="22"/>
          <w:lang w:val="ro-RO"/>
        </w:rPr>
        <w:t>000</w:t>
      </w:r>
      <w:r w:rsidRPr="00674D65">
        <w:rPr>
          <w:rFonts w:ascii="Arial" w:hAnsi="Arial" w:cs="Arial"/>
          <w:sz w:val="22"/>
          <w:szCs w:val="22"/>
          <w:lang w:val="ro-RO"/>
        </w:rPr>
        <w:t xml:space="preserve"> 0</w:t>
      </w:r>
      <w:r w:rsidR="00600D87" w:rsidRPr="00674D65">
        <w:rPr>
          <w:rFonts w:ascii="Arial" w:hAnsi="Arial" w:cs="Arial"/>
          <w:sz w:val="22"/>
          <w:szCs w:val="22"/>
          <w:lang w:val="ro-RO"/>
        </w:rPr>
        <w:t>600</w:t>
      </w:r>
      <w:r w:rsidRPr="00674D65">
        <w:rPr>
          <w:rFonts w:ascii="Arial" w:hAnsi="Arial" w:cs="Arial"/>
          <w:sz w:val="22"/>
          <w:szCs w:val="22"/>
          <w:lang w:val="ro-RO"/>
        </w:rPr>
        <w:t xml:space="preserve"> </w:t>
      </w:r>
      <w:r w:rsidR="00600D87" w:rsidRPr="00674D65">
        <w:rPr>
          <w:rFonts w:ascii="Arial" w:hAnsi="Arial" w:cs="Arial"/>
          <w:sz w:val="22"/>
          <w:szCs w:val="22"/>
          <w:lang w:val="ro-RO"/>
        </w:rPr>
        <w:t>134</w:t>
      </w:r>
      <w:r w:rsidRPr="00674D65">
        <w:rPr>
          <w:rFonts w:ascii="Arial" w:hAnsi="Arial" w:cs="Arial"/>
          <w:sz w:val="22"/>
          <w:szCs w:val="22"/>
          <w:lang w:val="ro-RO"/>
        </w:rPr>
        <w:t xml:space="preserve">4 </w:t>
      </w:r>
      <w:r w:rsidR="00600D87" w:rsidRPr="00674D65">
        <w:rPr>
          <w:rFonts w:ascii="Arial" w:hAnsi="Arial" w:cs="Arial"/>
          <w:sz w:val="22"/>
          <w:szCs w:val="22"/>
          <w:lang w:val="ro-RO"/>
        </w:rPr>
        <w:t>1022</w:t>
      </w:r>
      <w:r w:rsidR="006C1463" w:rsidRPr="00674D65">
        <w:rPr>
          <w:rFonts w:ascii="Arial" w:hAnsi="Arial" w:cs="Arial"/>
          <w:sz w:val="22"/>
          <w:szCs w:val="22"/>
          <w:lang w:val="ro-RO"/>
        </w:rPr>
        <w:t xml:space="preserve">, </w:t>
      </w:r>
      <w:r w:rsidR="006C1463" w:rsidRPr="00674D65">
        <w:rPr>
          <w:rFonts w:ascii="Arial" w:hAnsi="Arial" w:cs="Arial"/>
          <w:noProof/>
          <w:sz w:val="22"/>
          <w:szCs w:val="22"/>
          <w:lang w:val="ro-RO"/>
        </w:rPr>
        <w:t xml:space="preserve">deschis </w:t>
      </w:r>
      <w:r w:rsidRPr="00674D65">
        <w:rPr>
          <w:rFonts w:ascii="Arial" w:hAnsi="Arial" w:cs="Arial"/>
          <w:sz w:val="22"/>
          <w:szCs w:val="22"/>
          <w:lang w:val="ro-RO"/>
        </w:rPr>
        <w:t>la</w:t>
      </w:r>
      <w:r w:rsidR="006C1463" w:rsidRPr="00674D65">
        <w:rPr>
          <w:rFonts w:ascii="Arial" w:hAnsi="Arial" w:cs="Arial"/>
          <w:sz w:val="22"/>
          <w:szCs w:val="22"/>
          <w:lang w:val="ro-RO"/>
        </w:rPr>
        <w:t xml:space="preserve"> sucursala</w:t>
      </w:r>
      <w:r w:rsidRPr="00674D65">
        <w:rPr>
          <w:rFonts w:ascii="Arial" w:hAnsi="Arial" w:cs="Arial"/>
          <w:sz w:val="22"/>
          <w:szCs w:val="22"/>
          <w:lang w:val="ro-RO"/>
        </w:rPr>
        <w:t xml:space="preserve"> </w:t>
      </w:r>
      <w:r w:rsidR="00600D87" w:rsidRPr="00674D65">
        <w:rPr>
          <w:rFonts w:ascii="Arial" w:hAnsi="Arial" w:cs="Arial"/>
          <w:sz w:val="22"/>
          <w:szCs w:val="22"/>
          <w:lang w:val="ro-RO"/>
        </w:rPr>
        <w:t>Raiffeisen Bank din București.</w:t>
      </w:r>
      <w:r w:rsidRPr="00674D65">
        <w:rPr>
          <w:rFonts w:ascii="Arial" w:hAnsi="Arial" w:cs="Arial"/>
          <w:sz w:val="22"/>
          <w:szCs w:val="22"/>
          <w:lang w:val="ro-RO"/>
        </w:rPr>
        <w:t xml:space="preserve"> </w:t>
      </w:r>
    </w:p>
    <w:p w14:paraId="44EAFD9C" w14:textId="77777777" w:rsidR="008028E6" w:rsidRPr="00674D65" w:rsidRDefault="008028E6" w:rsidP="008028E6">
      <w:pPr>
        <w:jc w:val="both"/>
        <w:rPr>
          <w:rFonts w:ascii="Arial" w:hAnsi="Arial" w:cs="Arial"/>
          <w:noProof/>
          <w:sz w:val="22"/>
          <w:szCs w:val="22"/>
          <w:lang w:val="ro-RO"/>
        </w:rPr>
      </w:pPr>
    </w:p>
    <w:p w14:paraId="4B94D5A5" w14:textId="77777777" w:rsidR="0053231E" w:rsidRPr="00674D65" w:rsidRDefault="0053231E" w:rsidP="008028E6">
      <w:pPr>
        <w:jc w:val="both"/>
        <w:rPr>
          <w:rFonts w:ascii="Arial" w:hAnsi="Arial" w:cs="Arial"/>
          <w:noProof/>
          <w:sz w:val="22"/>
          <w:szCs w:val="22"/>
          <w:lang w:val="ro-RO"/>
        </w:rPr>
      </w:pPr>
    </w:p>
    <w:p w14:paraId="0305E0D3" w14:textId="77777777" w:rsidR="008028E6" w:rsidRPr="00674D65" w:rsidRDefault="008028E6" w:rsidP="00C01921">
      <w:pPr>
        <w:jc w:val="both"/>
        <w:rPr>
          <w:rFonts w:ascii="Arial" w:hAnsi="Arial" w:cs="Arial"/>
          <w:b/>
          <w:noProof/>
          <w:sz w:val="22"/>
          <w:szCs w:val="22"/>
          <w:lang w:val="ro-RO"/>
        </w:rPr>
      </w:pPr>
      <w:r w:rsidRPr="00674D65">
        <w:rPr>
          <w:rFonts w:ascii="Arial" w:hAnsi="Arial" w:cs="Arial"/>
          <w:b/>
          <w:noProof/>
          <w:sz w:val="22"/>
          <w:szCs w:val="22"/>
          <w:lang w:val="ro-RO"/>
        </w:rPr>
        <w:t>IV. OBLIGA</w:t>
      </w:r>
      <w:r w:rsidR="00C01921" w:rsidRPr="00674D65">
        <w:rPr>
          <w:rFonts w:ascii="Arial" w:hAnsi="Arial" w:cs="Arial"/>
          <w:b/>
          <w:noProof/>
          <w:sz w:val="22"/>
          <w:szCs w:val="22"/>
          <w:lang w:val="ro-RO"/>
        </w:rPr>
        <w:t>Ţ</w:t>
      </w:r>
      <w:r w:rsidRPr="00674D65">
        <w:rPr>
          <w:rFonts w:ascii="Arial" w:hAnsi="Arial" w:cs="Arial"/>
          <w:b/>
          <w:noProof/>
          <w:sz w:val="22"/>
          <w:szCs w:val="22"/>
          <w:lang w:val="ro-RO"/>
        </w:rPr>
        <w:t>IILE P</w:t>
      </w:r>
      <w:r w:rsidR="00C01921" w:rsidRPr="00674D65">
        <w:rPr>
          <w:rFonts w:ascii="Arial" w:hAnsi="Arial" w:cs="Arial"/>
          <w:b/>
          <w:noProof/>
          <w:sz w:val="22"/>
          <w:szCs w:val="22"/>
          <w:lang w:val="ro-RO"/>
        </w:rPr>
        <w:t>Ă</w:t>
      </w:r>
      <w:r w:rsidRPr="00674D65">
        <w:rPr>
          <w:rFonts w:ascii="Arial" w:hAnsi="Arial" w:cs="Arial"/>
          <w:b/>
          <w:noProof/>
          <w:sz w:val="22"/>
          <w:szCs w:val="22"/>
          <w:lang w:val="ro-RO"/>
        </w:rPr>
        <w:t>R</w:t>
      </w:r>
      <w:r w:rsidR="00C01921" w:rsidRPr="00674D65">
        <w:rPr>
          <w:rFonts w:ascii="Arial" w:hAnsi="Arial" w:cs="Arial"/>
          <w:b/>
          <w:noProof/>
          <w:sz w:val="22"/>
          <w:szCs w:val="22"/>
          <w:lang w:val="ro-RO"/>
        </w:rPr>
        <w:t>Ţ</w:t>
      </w:r>
      <w:r w:rsidRPr="00674D65">
        <w:rPr>
          <w:rFonts w:ascii="Arial" w:hAnsi="Arial" w:cs="Arial"/>
          <w:b/>
          <w:noProof/>
          <w:sz w:val="22"/>
          <w:szCs w:val="22"/>
          <w:lang w:val="ro-RO"/>
        </w:rPr>
        <w:t>ILOR CONTRACTANTE</w:t>
      </w:r>
    </w:p>
    <w:p w14:paraId="55E28635"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5</w:t>
      </w:r>
    </w:p>
    <w:p w14:paraId="01E317C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1. Obligaţiile Beneficiarului:</w:t>
      </w:r>
    </w:p>
    <w:p w14:paraId="42D99A6C"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1.1 Beneficiarul se angajează să folosească </w:t>
      </w:r>
      <w:r w:rsidR="006C1463" w:rsidRPr="00674D65">
        <w:rPr>
          <w:rFonts w:ascii="Arial" w:hAnsi="Arial" w:cs="Arial"/>
          <w:noProof/>
          <w:sz w:val="22"/>
          <w:szCs w:val="22"/>
          <w:lang w:val="ro-RO"/>
        </w:rPr>
        <w:t>sumele acordate de SPONSOR</w:t>
      </w:r>
      <w:r w:rsidRPr="00674D65">
        <w:rPr>
          <w:rFonts w:ascii="Arial" w:hAnsi="Arial" w:cs="Arial"/>
          <w:noProof/>
          <w:sz w:val="22"/>
          <w:szCs w:val="22"/>
          <w:lang w:val="ro-RO"/>
        </w:rPr>
        <w:t xml:space="preserve"> în scopul prevăzut la art. 2 din prezentul contract şi să prezinte la cererea sponsorului documente justificative în acest sens.</w:t>
      </w:r>
    </w:p>
    <w:p w14:paraId="5D4DF6DA" w14:textId="77777777" w:rsidR="009D1540"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1.2 Beneficiarul </w:t>
      </w:r>
      <w:r w:rsidR="009D1540" w:rsidRPr="00674D65">
        <w:rPr>
          <w:rFonts w:ascii="Arial" w:hAnsi="Arial" w:cs="Arial"/>
          <w:noProof/>
          <w:sz w:val="22"/>
          <w:szCs w:val="22"/>
          <w:lang w:val="ro-RO"/>
        </w:rPr>
        <w:t xml:space="preserve">poate aduce la cunoştinţa publicului </w:t>
      </w:r>
      <w:r w:rsidRPr="00674D65">
        <w:rPr>
          <w:rFonts w:ascii="Arial" w:hAnsi="Arial" w:cs="Arial"/>
          <w:noProof/>
          <w:sz w:val="22"/>
          <w:szCs w:val="22"/>
          <w:lang w:val="ro-RO"/>
        </w:rPr>
        <w:t>numele sponsorului</w:t>
      </w:r>
      <w:r w:rsidR="009D1540" w:rsidRPr="00674D65">
        <w:rPr>
          <w:rFonts w:ascii="Arial" w:hAnsi="Arial" w:cs="Arial"/>
          <w:noProof/>
          <w:sz w:val="22"/>
          <w:szCs w:val="22"/>
          <w:lang w:val="ro-RO"/>
        </w:rPr>
        <w:t>, prin promovarea numelui, siglei sau a imaginii SPONSORULUI,</w:t>
      </w:r>
      <w:r w:rsidRPr="00674D65">
        <w:rPr>
          <w:rFonts w:ascii="Arial" w:hAnsi="Arial" w:cs="Arial"/>
          <w:noProof/>
          <w:sz w:val="22"/>
          <w:szCs w:val="22"/>
          <w:lang w:val="ro-RO"/>
        </w:rPr>
        <w:t xml:space="preserve"> ori de câte ori prezintă activitatea sponsorizată prin acest contract.</w:t>
      </w:r>
    </w:p>
    <w:p w14:paraId="5A40174D" w14:textId="77777777" w:rsidR="009D1540" w:rsidRPr="00674D65" w:rsidRDefault="009D1540" w:rsidP="008028E6">
      <w:pPr>
        <w:jc w:val="both"/>
        <w:rPr>
          <w:rFonts w:ascii="Arial" w:hAnsi="Arial" w:cs="Arial"/>
          <w:sz w:val="22"/>
          <w:szCs w:val="22"/>
          <w:lang w:val="ro-RO"/>
        </w:rPr>
      </w:pPr>
      <w:r w:rsidRPr="00674D65">
        <w:rPr>
          <w:rFonts w:ascii="Arial" w:hAnsi="Arial" w:cs="Arial"/>
          <w:noProof/>
          <w:sz w:val="22"/>
          <w:szCs w:val="22"/>
          <w:lang w:val="ro-RO"/>
        </w:rPr>
        <w:t xml:space="preserve">1.3 </w:t>
      </w:r>
      <w:r w:rsidRPr="00674D65">
        <w:rPr>
          <w:rFonts w:ascii="Arial" w:hAnsi="Arial" w:cs="Arial"/>
          <w:sz w:val="22"/>
          <w:szCs w:val="22"/>
          <w:lang w:val="ro-RO"/>
        </w:rPr>
        <w:t>În cazul în care Beneficiarul va aduce la cunoștința publicului sponsorizarea, aceasta se va face într-un mod care să nu lezeze, direct sau indirect, prestigiul Sponsorului, activitatea acestuia, bunele moravuri sau ordinea și liniștea publică.</w:t>
      </w:r>
    </w:p>
    <w:p w14:paraId="75A01D4D"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1.4 Beneficiarul acceptă să fie menționat în comunicările cu natură publicitară realizate de către Sponsor, cu condiția discutării și agreării conținutului comunicărilor de către ambele părți.</w:t>
      </w:r>
    </w:p>
    <w:p w14:paraId="24A60866" w14:textId="77777777" w:rsidR="00E7386B" w:rsidRDefault="009D1540" w:rsidP="008028E6">
      <w:pPr>
        <w:jc w:val="both"/>
        <w:rPr>
          <w:rFonts w:ascii="Arial" w:hAnsi="Arial" w:cs="Arial"/>
          <w:sz w:val="22"/>
          <w:szCs w:val="22"/>
          <w:lang w:val="ro-RO"/>
        </w:rPr>
      </w:pPr>
      <w:r w:rsidRPr="00674D65">
        <w:rPr>
          <w:rFonts w:ascii="Arial" w:hAnsi="Arial" w:cs="Arial"/>
          <w:sz w:val="22"/>
          <w:szCs w:val="22"/>
          <w:lang w:val="ro-RO"/>
        </w:rPr>
        <w:t>1.5. Beneficiarul acceptă să pună la dispoziție sigla fundaţiei, pentru a fi folosită în comunicări de natură publicitară de către Sponsor. Aceasta poate fi solicitată pe adresa office</w:t>
      </w:r>
      <w:r w:rsidRPr="00674D65">
        <w:rPr>
          <w:rFonts w:ascii="Arial" w:hAnsi="Arial" w:cs="Arial"/>
          <w:sz w:val="22"/>
          <w:szCs w:val="22"/>
        </w:rPr>
        <w:t>@</w:t>
      </w:r>
      <w:r w:rsidRPr="00674D65">
        <w:rPr>
          <w:rFonts w:ascii="Arial" w:hAnsi="Arial" w:cs="Arial"/>
          <w:sz w:val="22"/>
          <w:szCs w:val="22"/>
          <w:lang w:val="ro-RO"/>
        </w:rPr>
        <w:t>fundatiapentrusmurd.ro și va fi folosită exclusiv pentru promovarea sponsorizării agreate prin acest contract conform art. 2.</w:t>
      </w:r>
    </w:p>
    <w:p w14:paraId="3F1D635E" w14:textId="7405840E" w:rsidR="008028E6" w:rsidRPr="00674D65" w:rsidRDefault="00E7386B" w:rsidP="008028E6">
      <w:pPr>
        <w:jc w:val="both"/>
        <w:rPr>
          <w:rFonts w:ascii="Arial" w:hAnsi="Arial" w:cs="Arial"/>
          <w:noProof/>
          <w:sz w:val="22"/>
          <w:szCs w:val="22"/>
          <w:lang w:val="ro-RO"/>
        </w:rPr>
      </w:pPr>
      <w:r>
        <w:rPr>
          <w:rFonts w:ascii="Arial" w:hAnsi="Arial" w:cs="Arial"/>
          <w:sz w:val="22"/>
          <w:szCs w:val="22"/>
          <w:lang w:val="ro-RO"/>
        </w:rPr>
        <w:t>1.6. Beneficiarul va participa la proiectele și programele SPONSORULUI, la solicitarea acestuia, prin punerea la dispoziție a echipamentelor achiziționate.</w:t>
      </w:r>
      <w:r w:rsidR="008028E6" w:rsidRPr="00674D65">
        <w:rPr>
          <w:rFonts w:ascii="Arial" w:hAnsi="Arial" w:cs="Arial"/>
          <w:noProof/>
          <w:sz w:val="22"/>
          <w:szCs w:val="22"/>
          <w:lang w:val="ro-RO"/>
        </w:rPr>
        <w:tab/>
      </w:r>
    </w:p>
    <w:p w14:paraId="3DEEC669" w14:textId="77777777" w:rsidR="008028E6" w:rsidRPr="00674D65" w:rsidRDefault="008028E6" w:rsidP="008028E6">
      <w:pPr>
        <w:jc w:val="both"/>
        <w:rPr>
          <w:rFonts w:ascii="Arial" w:hAnsi="Arial" w:cs="Arial"/>
          <w:noProof/>
          <w:sz w:val="22"/>
          <w:szCs w:val="22"/>
          <w:lang w:val="ro-RO"/>
        </w:rPr>
      </w:pPr>
    </w:p>
    <w:p w14:paraId="3D15805D"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6</w:t>
      </w:r>
    </w:p>
    <w:p w14:paraId="60402FE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2. Obligatiile Sponsorului</w:t>
      </w:r>
    </w:p>
    <w:p w14:paraId="01495D1B"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noProof/>
          <w:sz w:val="22"/>
          <w:szCs w:val="22"/>
          <w:lang w:val="ro-RO"/>
        </w:rPr>
        <w:t>2.1 Sponsorul se obligă să pună la dispoziţia beneficiarului suma stipulată în prezentul contract</w:t>
      </w:r>
      <w:r w:rsidR="009D1540" w:rsidRPr="00674D65">
        <w:rPr>
          <w:rFonts w:ascii="Arial" w:hAnsi="Arial" w:cs="Arial"/>
          <w:noProof/>
          <w:sz w:val="22"/>
          <w:szCs w:val="22"/>
          <w:lang w:val="ro-RO"/>
        </w:rPr>
        <w:t xml:space="preserve"> </w:t>
      </w:r>
      <w:r w:rsidR="009D1540" w:rsidRPr="00674D65">
        <w:rPr>
          <w:rFonts w:ascii="Arial" w:hAnsi="Arial" w:cs="Arial"/>
          <w:sz w:val="22"/>
          <w:szCs w:val="22"/>
          <w:lang w:val="ro-RO"/>
        </w:rPr>
        <w:t>în contul Beneficiarului</w:t>
      </w:r>
      <w:r w:rsidRPr="00674D65">
        <w:rPr>
          <w:rFonts w:ascii="Arial" w:hAnsi="Arial" w:cs="Arial"/>
          <w:b/>
          <w:noProof/>
          <w:sz w:val="22"/>
          <w:szCs w:val="22"/>
          <w:lang w:val="ro-RO"/>
        </w:rPr>
        <w:t>.</w:t>
      </w:r>
    </w:p>
    <w:p w14:paraId="138B6E12"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2.2 Sponsorul poate să aducă la cunoștința publicului sponsorizarea prin modalitățile pe care le consideră adecvate pentru promovarea numelui, a mărcii sau a imaginii sale.</w:t>
      </w:r>
    </w:p>
    <w:p w14:paraId="0AD8D43B"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2.3 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liniștea publică.</w:t>
      </w:r>
    </w:p>
    <w:p w14:paraId="32CFFA73" w14:textId="77777777" w:rsidR="009D1540" w:rsidRPr="00674D65" w:rsidRDefault="009D1540" w:rsidP="008028E6">
      <w:pPr>
        <w:jc w:val="both"/>
        <w:rPr>
          <w:rFonts w:ascii="Arial" w:hAnsi="Arial" w:cs="Arial"/>
          <w:b/>
          <w:noProof/>
          <w:sz w:val="22"/>
          <w:szCs w:val="22"/>
          <w:lang w:val="ro-RO"/>
        </w:rPr>
      </w:pPr>
      <w:r w:rsidRPr="00674D65">
        <w:rPr>
          <w:rFonts w:ascii="Arial" w:hAnsi="Arial" w:cs="Arial"/>
          <w:sz w:val="22"/>
          <w:szCs w:val="22"/>
          <w:lang w:val="ro-RO"/>
        </w:rPr>
        <w:t>2.4 Sponsorul se obligă să trimită către Beneficiar, înainte de publicare, conținutul promoțional care încorporează numele sau sigla Beneficiarului. Conținutul și forma materialelor publicitare vor fi trimise către Beneficiar, spre discutare și agreare, pe adresa office</w:t>
      </w:r>
      <w:r w:rsidRPr="00674D65">
        <w:rPr>
          <w:rFonts w:ascii="Arial" w:hAnsi="Arial" w:cs="Arial"/>
          <w:sz w:val="22"/>
          <w:szCs w:val="22"/>
        </w:rPr>
        <w:t>@fundatiapentrusmurd.ro</w:t>
      </w:r>
      <w:r w:rsidRPr="00674D65">
        <w:rPr>
          <w:rFonts w:ascii="Arial" w:hAnsi="Arial" w:cs="Arial"/>
          <w:sz w:val="22"/>
          <w:szCs w:val="22"/>
          <w:lang w:val="ro-RO"/>
        </w:rPr>
        <w:t>, cu 5 zile înainte de publicare.</w:t>
      </w:r>
    </w:p>
    <w:p w14:paraId="3656B9AB" w14:textId="77777777" w:rsidR="00674D65" w:rsidRPr="00674D65" w:rsidRDefault="00674D65" w:rsidP="008028E6">
      <w:pPr>
        <w:jc w:val="both"/>
        <w:rPr>
          <w:rFonts w:ascii="Arial" w:hAnsi="Arial" w:cs="Arial"/>
          <w:b/>
          <w:noProof/>
          <w:sz w:val="22"/>
          <w:szCs w:val="22"/>
          <w:lang w:val="ro-RO"/>
        </w:rPr>
      </w:pPr>
    </w:p>
    <w:p w14:paraId="45FB0818" w14:textId="77777777" w:rsidR="00674D65" w:rsidRPr="00674D65" w:rsidRDefault="00674D65" w:rsidP="008028E6">
      <w:pPr>
        <w:jc w:val="both"/>
        <w:rPr>
          <w:rFonts w:ascii="Arial" w:hAnsi="Arial" w:cs="Arial"/>
          <w:b/>
          <w:noProof/>
          <w:sz w:val="22"/>
          <w:szCs w:val="22"/>
          <w:lang w:val="ro-RO"/>
        </w:rPr>
      </w:pPr>
    </w:p>
    <w:p w14:paraId="1ED6F462"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 DURATA CONTRACTULUI</w:t>
      </w:r>
    </w:p>
    <w:p w14:paraId="17D180E3"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7</w:t>
      </w:r>
    </w:p>
    <w:p w14:paraId="3893152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Prezentul contract de sponsorizare intră în vigoare la data semnării lui şi este valabil până la data de </w:t>
      </w:r>
      <w:r w:rsidR="0053231E" w:rsidRPr="00674D65">
        <w:rPr>
          <w:rFonts w:ascii="Arial" w:hAnsi="Arial" w:cs="Arial"/>
          <w:b/>
          <w:noProof/>
          <w:sz w:val="22"/>
          <w:szCs w:val="22"/>
          <w:lang w:val="ro-RO"/>
        </w:rPr>
        <w:t>________________</w:t>
      </w:r>
      <w:r w:rsidRPr="00674D65">
        <w:rPr>
          <w:rFonts w:ascii="Arial" w:hAnsi="Arial" w:cs="Arial"/>
          <w:noProof/>
          <w:sz w:val="22"/>
          <w:szCs w:val="22"/>
          <w:lang w:val="ro-RO"/>
        </w:rPr>
        <w:t>.</w:t>
      </w:r>
      <w:r w:rsidRPr="00674D65">
        <w:rPr>
          <w:rFonts w:ascii="Arial" w:hAnsi="Arial" w:cs="Arial"/>
          <w:sz w:val="22"/>
          <w:szCs w:val="22"/>
          <w:lang w:val="ro-RO"/>
        </w:rPr>
        <w:t xml:space="preserve"> </w:t>
      </w:r>
      <w:r w:rsidRPr="00674D65">
        <w:rPr>
          <w:rFonts w:ascii="Arial" w:hAnsi="Arial" w:cs="Arial"/>
          <w:noProof/>
          <w:sz w:val="22"/>
          <w:szCs w:val="22"/>
          <w:lang w:val="ro-RO"/>
        </w:rPr>
        <w:t>Contractul poate fi prelungit cu acordul scris al părţilor contractante cu cel puţin 10 zile înainte de expirare.</w:t>
      </w:r>
    </w:p>
    <w:p w14:paraId="049F31CB" w14:textId="77777777" w:rsidR="008028E6" w:rsidRPr="00674D65" w:rsidRDefault="008028E6" w:rsidP="008028E6">
      <w:pPr>
        <w:jc w:val="both"/>
        <w:rPr>
          <w:rFonts w:ascii="Arial" w:hAnsi="Arial" w:cs="Arial"/>
          <w:noProof/>
          <w:sz w:val="22"/>
          <w:szCs w:val="22"/>
          <w:lang w:val="ro-RO"/>
        </w:rPr>
      </w:pPr>
    </w:p>
    <w:p w14:paraId="53128261" w14:textId="77777777" w:rsidR="005812F0" w:rsidRDefault="005812F0" w:rsidP="008028E6">
      <w:pPr>
        <w:jc w:val="both"/>
        <w:rPr>
          <w:rFonts w:ascii="Arial" w:hAnsi="Arial" w:cs="Arial"/>
          <w:b/>
          <w:noProof/>
          <w:sz w:val="22"/>
          <w:szCs w:val="22"/>
          <w:lang w:val="ro-RO"/>
        </w:rPr>
      </w:pPr>
    </w:p>
    <w:p w14:paraId="62486C05" w14:textId="77777777" w:rsidR="005812F0" w:rsidRDefault="005812F0" w:rsidP="008028E6">
      <w:pPr>
        <w:jc w:val="both"/>
        <w:rPr>
          <w:rFonts w:ascii="Arial" w:hAnsi="Arial" w:cs="Arial"/>
          <w:b/>
          <w:noProof/>
          <w:sz w:val="22"/>
          <w:szCs w:val="22"/>
          <w:lang w:val="ro-RO"/>
        </w:rPr>
      </w:pPr>
    </w:p>
    <w:p w14:paraId="00D672E4"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VI. ALTE CLAUZE</w:t>
      </w:r>
    </w:p>
    <w:p w14:paraId="5A028292"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8</w:t>
      </w:r>
    </w:p>
    <w:p w14:paraId="001E675E" w14:textId="77777777" w:rsidR="008028E6" w:rsidRPr="00674D65" w:rsidRDefault="008028E6" w:rsidP="0053231E">
      <w:pPr>
        <w:spacing w:line="276" w:lineRule="auto"/>
        <w:jc w:val="both"/>
        <w:rPr>
          <w:rFonts w:ascii="Arial" w:hAnsi="Arial" w:cs="Arial"/>
          <w:noProof/>
          <w:sz w:val="22"/>
          <w:szCs w:val="22"/>
          <w:lang w:val="ro-RO"/>
        </w:rPr>
      </w:pPr>
      <w:r w:rsidRPr="00674D65">
        <w:rPr>
          <w:rFonts w:ascii="Arial" w:hAnsi="Arial" w:cs="Arial"/>
          <w:noProof/>
          <w:sz w:val="22"/>
          <w:szCs w:val="22"/>
          <w:lang w:val="ro-RO"/>
        </w:rPr>
        <w:t xml:space="preserve">Părţile au desemnat fiecare câte o persoană, respectiv dl./dna. </w:t>
      </w:r>
      <w:r w:rsidR="0053231E" w:rsidRPr="00674D65">
        <w:rPr>
          <w:rFonts w:ascii="Arial" w:hAnsi="Arial" w:cs="Arial"/>
          <w:b/>
          <w:noProof/>
          <w:sz w:val="22"/>
          <w:szCs w:val="22"/>
          <w:lang w:val="ro-RO"/>
        </w:rPr>
        <w:t xml:space="preserve">______________________________ </w:t>
      </w:r>
      <w:r w:rsidRPr="00674D65">
        <w:rPr>
          <w:rFonts w:ascii="Arial" w:hAnsi="Arial" w:cs="Arial"/>
          <w:noProof/>
          <w:sz w:val="22"/>
          <w:szCs w:val="22"/>
          <w:lang w:val="ro-RO"/>
        </w:rPr>
        <w:t xml:space="preserve">din partea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şi dl. </w:t>
      </w:r>
      <w:r w:rsidR="00A20D96" w:rsidRPr="00674D65">
        <w:rPr>
          <w:rFonts w:ascii="Arial" w:hAnsi="Arial" w:cs="Arial"/>
          <w:noProof/>
          <w:sz w:val="22"/>
          <w:szCs w:val="22"/>
          <w:lang w:val="ro-RO"/>
        </w:rPr>
        <w:t>Radu Rotaru</w:t>
      </w:r>
      <w:r w:rsidRPr="00674D65">
        <w:rPr>
          <w:rFonts w:ascii="Arial" w:hAnsi="Arial" w:cs="Arial"/>
          <w:noProof/>
          <w:sz w:val="22"/>
          <w:szCs w:val="22"/>
          <w:lang w:val="ro-RO"/>
        </w:rPr>
        <w:t xml:space="preserve"> din partea Fundaţiei </w:t>
      </w:r>
      <w:r w:rsidR="00CA374E" w:rsidRPr="00674D65">
        <w:rPr>
          <w:rFonts w:ascii="Arial" w:hAnsi="Arial" w:cs="Arial"/>
          <w:noProof/>
          <w:sz w:val="22"/>
          <w:szCs w:val="22"/>
          <w:lang w:val="ro-RO"/>
        </w:rPr>
        <w:t>p</w:t>
      </w:r>
      <w:r w:rsidRPr="00674D65">
        <w:rPr>
          <w:rFonts w:ascii="Arial" w:hAnsi="Arial" w:cs="Arial"/>
          <w:noProof/>
          <w:sz w:val="22"/>
          <w:szCs w:val="22"/>
          <w:lang w:val="ro-RO"/>
        </w:rPr>
        <w:t>entru SMURD, care vor ţine permanent şi eficient legătura între ele, pentru realizarea obiectivelor fixate.</w:t>
      </w:r>
    </w:p>
    <w:p w14:paraId="4101652C" w14:textId="77777777" w:rsidR="009D1540" w:rsidRPr="00674D65" w:rsidRDefault="009D1540" w:rsidP="0053231E">
      <w:pPr>
        <w:spacing w:line="276" w:lineRule="auto"/>
        <w:jc w:val="both"/>
        <w:rPr>
          <w:rFonts w:ascii="Arial" w:hAnsi="Arial" w:cs="Arial"/>
          <w:noProof/>
          <w:sz w:val="22"/>
          <w:szCs w:val="22"/>
          <w:lang w:val="ro-RO"/>
        </w:rPr>
      </w:pPr>
    </w:p>
    <w:p w14:paraId="3AD7CA2C" w14:textId="77777777" w:rsidR="001C3C3B" w:rsidRPr="00674D65" w:rsidRDefault="001C3C3B" w:rsidP="001C3C3B">
      <w:pPr>
        <w:spacing w:line="276" w:lineRule="auto"/>
        <w:jc w:val="both"/>
        <w:rPr>
          <w:rFonts w:ascii="Arial" w:hAnsi="Arial" w:cs="Arial"/>
          <w:noProof/>
          <w:sz w:val="22"/>
          <w:szCs w:val="22"/>
          <w:lang w:val="ro-RO"/>
        </w:rPr>
      </w:pPr>
      <w:r w:rsidRPr="00674D65">
        <w:rPr>
          <w:rFonts w:ascii="Arial" w:hAnsi="Arial" w:cs="Arial"/>
          <w:sz w:val="22"/>
          <w:szCs w:val="22"/>
          <w:lang w:val="ro-RO"/>
        </w:rPr>
        <w:t>Persoanele de contact pentru Sponsor sunt următoarele</w:t>
      </w:r>
    </w:p>
    <w:p w14:paraId="4B99056E" w14:textId="77777777" w:rsidR="001C3C3B" w:rsidRPr="00674D65" w:rsidRDefault="001C3C3B" w:rsidP="001C3C3B">
      <w:pPr>
        <w:spacing w:line="276" w:lineRule="auto"/>
        <w:jc w:val="both"/>
        <w:rPr>
          <w:rFonts w:ascii="Arial" w:hAnsi="Arial" w:cs="Arial"/>
          <w:noProof/>
          <w:sz w:val="22"/>
          <w:szCs w:val="22"/>
          <w:lang w:val="ro-RO"/>
        </w:rPr>
      </w:pPr>
    </w:p>
    <w:tbl>
      <w:tblPr>
        <w:tblW w:w="8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076"/>
        <w:gridCol w:w="1568"/>
        <w:gridCol w:w="1430"/>
      </w:tblGrid>
      <w:tr w:rsidR="001C3C3B" w:rsidRPr="00674D65" w14:paraId="2886C6F3" w14:textId="77777777" w:rsidTr="002855AA">
        <w:tc>
          <w:tcPr>
            <w:tcW w:w="1646" w:type="dxa"/>
            <w:shd w:val="clear" w:color="auto" w:fill="auto"/>
          </w:tcPr>
          <w:p w14:paraId="15715C81"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Nume</w:t>
            </w:r>
          </w:p>
        </w:tc>
        <w:tc>
          <w:tcPr>
            <w:tcW w:w="4076" w:type="dxa"/>
            <w:shd w:val="clear" w:color="auto" w:fill="auto"/>
          </w:tcPr>
          <w:p w14:paraId="5A67876E"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E-mail</w:t>
            </w:r>
          </w:p>
        </w:tc>
        <w:tc>
          <w:tcPr>
            <w:tcW w:w="1568" w:type="dxa"/>
            <w:shd w:val="clear" w:color="auto" w:fill="auto"/>
          </w:tcPr>
          <w:p w14:paraId="73F1043E"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Telefon</w:t>
            </w:r>
          </w:p>
        </w:tc>
        <w:tc>
          <w:tcPr>
            <w:tcW w:w="1430" w:type="dxa"/>
            <w:shd w:val="clear" w:color="auto" w:fill="auto"/>
          </w:tcPr>
          <w:p w14:paraId="44F4EDF2"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Funcţie</w:t>
            </w:r>
          </w:p>
        </w:tc>
      </w:tr>
      <w:tr w:rsidR="001C3C3B" w:rsidRPr="00674D65" w14:paraId="1299C43A" w14:textId="77777777" w:rsidTr="002855AA">
        <w:tc>
          <w:tcPr>
            <w:tcW w:w="1646" w:type="dxa"/>
            <w:shd w:val="clear" w:color="auto" w:fill="auto"/>
          </w:tcPr>
          <w:p w14:paraId="4DDBEF00"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3461D779" w14:textId="77777777" w:rsidR="001C3C3B" w:rsidRPr="00674D65" w:rsidRDefault="001C3C3B" w:rsidP="002855AA">
            <w:pPr>
              <w:spacing w:line="276" w:lineRule="auto"/>
              <w:jc w:val="both"/>
              <w:rPr>
                <w:rFonts w:ascii="Arial" w:hAnsi="Arial" w:cs="Arial"/>
                <w:noProof/>
                <w:sz w:val="22"/>
                <w:szCs w:val="22"/>
              </w:rPr>
            </w:pPr>
          </w:p>
        </w:tc>
        <w:tc>
          <w:tcPr>
            <w:tcW w:w="1568" w:type="dxa"/>
            <w:shd w:val="clear" w:color="auto" w:fill="auto"/>
          </w:tcPr>
          <w:p w14:paraId="3CF2D8B6"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0FB78278" w14:textId="77777777" w:rsidR="001C3C3B" w:rsidRPr="00674D65" w:rsidRDefault="001C3C3B" w:rsidP="002855AA">
            <w:pPr>
              <w:spacing w:line="276" w:lineRule="auto"/>
              <w:jc w:val="both"/>
              <w:rPr>
                <w:rFonts w:ascii="Arial" w:hAnsi="Arial" w:cs="Arial"/>
                <w:noProof/>
                <w:sz w:val="22"/>
                <w:szCs w:val="22"/>
                <w:lang w:val="ro-RO"/>
              </w:rPr>
            </w:pPr>
          </w:p>
        </w:tc>
      </w:tr>
      <w:tr w:rsidR="001C3C3B" w:rsidRPr="00674D65" w14:paraId="1FC39945" w14:textId="77777777" w:rsidTr="002855AA">
        <w:tc>
          <w:tcPr>
            <w:tcW w:w="1646" w:type="dxa"/>
            <w:shd w:val="clear" w:color="auto" w:fill="auto"/>
          </w:tcPr>
          <w:p w14:paraId="0562CB0E"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34CE0A41" w14:textId="77777777" w:rsidR="001C3C3B" w:rsidRPr="00674D65" w:rsidRDefault="001C3C3B" w:rsidP="002855AA">
            <w:pPr>
              <w:spacing w:line="276" w:lineRule="auto"/>
              <w:jc w:val="both"/>
              <w:rPr>
                <w:rFonts w:ascii="Arial" w:hAnsi="Arial" w:cs="Arial"/>
                <w:noProof/>
                <w:sz w:val="22"/>
                <w:szCs w:val="22"/>
                <w:lang w:val="ro-RO"/>
              </w:rPr>
            </w:pPr>
          </w:p>
        </w:tc>
        <w:tc>
          <w:tcPr>
            <w:tcW w:w="1568" w:type="dxa"/>
            <w:shd w:val="clear" w:color="auto" w:fill="auto"/>
          </w:tcPr>
          <w:p w14:paraId="62EBF3C5"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6D98A12B" w14:textId="77777777" w:rsidR="001C3C3B" w:rsidRPr="00674D65" w:rsidRDefault="001C3C3B" w:rsidP="002855AA">
            <w:pPr>
              <w:spacing w:line="276" w:lineRule="auto"/>
              <w:jc w:val="both"/>
              <w:rPr>
                <w:rFonts w:ascii="Arial" w:hAnsi="Arial" w:cs="Arial"/>
                <w:noProof/>
                <w:sz w:val="22"/>
                <w:szCs w:val="22"/>
                <w:lang w:val="ro-RO"/>
              </w:rPr>
            </w:pPr>
          </w:p>
        </w:tc>
      </w:tr>
      <w:tr w:rsidR="001C3C3B" w:rsidRPr="00674D65" w14:paraId="2946DB82" w14:textId="77777777" w:rsidTr="002855AA">
        <w:tc>
          <w:tcPr>
            <w:tcW w:w="1646" w:type="dxa"/>
            <w:shd w:val="clear" w:color="auto" w:fill="auto"/>
          </w:tcPr>
          <w:p w14:paraId="5997CC1D"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110FFD37" w14:textId="77777777" w:rsidR="001C3C3B" w:rsidRPr="00674D65" w:rsidRDefault="001C3C3B" w:rsidP="002855AA">
            <w:pPr>
              <w:spacing w:line="276" w:lineRule="auto"/>
              <w:jc w:val="both"/>
              <w:rPr>
                <w:rFonts w:ascii="Arial" w:hAnsi="Arial" w:cs="Arial"/>
                <w:noProof/>
                <w:sz w:val="22"/>
                <w:szCs w:val="22"/>
                <w:lang w:val="ro-RO"/>
              </w:rPr>
            </w:pPr>
          </w:p>
        </w:tc>
        <w:tc>
          <w:tcPr>
            <w:tcW w:w="1568" w:type="dxa"/>
            <w:shd w:val="clear" w:color="auto" w:fill="auto"/>
          </w:tcPr>
          <w:p w14:paraId="6B699379"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3FE9F23F" w14:textId="77777777" w:rsidR="001C3C3B" w:rsidRPr="00674D65" w:rsidRDefault="001C3C3B" w:rsidP="002855AA">
            <w:pPr>
              <w:spacing w:line="276" w:lineRule="auto"/>
              <w:jc w:val="both"/>
              <w:rPr>
                <w:rFonts w:ascii="Arial" w:hAnsi="Arial" w:cs="Arial"/>
                <w:noProof/>
                <w:sz w:val="22"/>
                <w:szCs w:val="22"/>
                <w:lang w:val="ro-RO"/>
              </w:rPr>
            </w:pPr>
          </w:p>
        </w:tc>
      </w:tr>
    </w:tbl>
    <w:p w14:paraId="1F72F646" w14:textId="77777777" w:rsidR="001C3C3B" w:rsidRPr="00674D65" w:rsidRDefault="001C3C3B" w:rsidP="001C3C3B">
      <w:pPr>
        <w:spacing w:line="276" w:lineRule="auto"/>
        <w:jc w:val="both"/>
        <w:rPr>
          <w:rFonts w:ascii="Arial" w:hAnsi="Arial" w:cs="Arial"/>
          <w:noProof/>
          <w:sz w:val="22"/>
          <w:szCs w:val="22"/>
          <w:lang w:val="ro-RO"/>
        </w:rPr>
      </w:pPr>
    </w:p>
    <w:p w14:paraId="72D42C72" w14:textId="77777777" w:rsidR="009D1540" w:rsidRPr="00674D65" w:rsidRDefault="001C3C3B" w:rsidP="0053231E">
      <w:pPr>
        <w:spacing w:line="276" w:lineRule="auto"/>
        <w:jc w:val="both"/>
        <w:rPr>
          <w:rFonts w:ascii="Arial" w:hAnsi="Arial" w:cs="Arial"/>
          <w:noProof/>
          <w:sz w:val="22"/>
          <w:szCs w:val="22"/>
          <w:lang w:val="ro-RO"/>
        </w:rPr>
      </w:pPr>
      <w:r w:rsidRPr="00674D65">
        <w:rPr>
          <w:rFonts w:ascii="Arial" w:hAnsi="Arial" w:cs="Arial"/>
          <w:noProof/>
          <w:sz w:val="22"/>
          <w:szCs w:val="22"/>
          <w:lang w:val="ro-RO"/>
        </w:rPr>
        <w:t>Persoanele</w:t>
      </w:r>
      <w:r w:rsidR="009D1540" w:rsidRPr="00674D65">
        <w:rPr>
          <w:rFonts w:ascii="Arial" w:hAnsi="Arial" w:cs="Arial"/>
          <w:noProof/>
          <w:sz w:val="22"/>
          <w:szCs w:val="22"/>
          <w:lang w:val="ro-RO"/>
        </w:rPr>
        <w:t xml:space="preserve"> de contact</w:t>
      </w:r>
      <w:r w:rsidRPr="00674D65">
        <w:rPr>
          <w:rFonts w:ascii="Arial" w:hAnsi="Arial" w:cs="Arial"/>
          <w:noProof/>
          <w:sz w:val="22"/>
          <w:szCs w:val="22"/>
          <w:lang w:val="ro-RO"/>
        </w:rPr>
        <w:t xml:space="preserve"> </w:t>
      </w:r>
      <w:r w:rsidRPr="00674D65">
        <w:rPr>
          <w:rFonts w:ascii="Arial" w:hAnsi="Arial" w:cs="Arial"/>
          <w:sz w:val="22"/>
          <w:szCs w:val="22"/>
          <w:lang w:val="ro-RO"/>
        </w:rPr>
        <w:t>pentru Beneficiar sunt următoarele</w:t>
      </w:r>
      <w:r w:rsidR="009D1540" w:rsidRPr="00674D65">
        <w:rPr>
          <w:rFonts w:ascii="Arial" w:hAnsi="Arial" w:cs="Arial"/>
          <w:noProof/>
          <w:sz w:val="22"/>
          <w:szCs w:val="22"/>
          <w:lang w:val="ro-RO"/>
        </w:rPr>
        <w:t>:</w:t>
      </w:r>
    </w:p>
    <w:p w14:paraId="08CE6F91" w14:textId="77777777" w:rsidR="009D1540" w:rsidRPr="00674D65" w:rsidRDefault="009D1540" w:rsidP="0053231E">
      <w:pPr>
        <w:spacing w:line="276" w:lineRule="auto"/>
        <w:jc w:val="both"/>
        <w:rPr>
          <w:rFonts w:ascii="Arial" w:hAnsi="Arial" w:cs="Arial"/>
          <w:noProof/>
          <w:sz w:val="22"/>
          <w:szCs w:val="22"/>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109"/>
        <w:gridCol w:w="1531"/>
        <w:gridCol w:w="2327"/>
      </w:tblGrid>
      <w:tr w:rsidR="009D1540" w:rsidRPr="00674D65" w14:paraId="129FF0A5" w14:textId="77777777" w:rsidTr="65ECB7D8">
        <w:tc>
          <w:tcPr>
            <w:tcW w:w="1678" w:type="dxa"/>
            <w:shd w:val="clear" w:color="auto" w:fill="auto"/>
          </w:tcPr>
          <w:p w14:paraId="64BE12C1"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Nume</w:t>
            </w:r>
          </w:p>
        </w:tc>
        <w:tc>
          <w:tcPr>
            <w:tcW w:w="4073" w:type="dxa"/>
            <w:shd w:val="clear" w:color="auto" w:fill="auto"/>
          </w:tcPr>
          <w:p w14:paraId="081BA7F6"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E-mail</w:t>
            </w:r>
          </w:p>
        </w:tc>
        <w:tc>
          <w:tcPr>
            <w:tcW w:w="1533" w:type="dxa"/>
            <w:shd w:val="clear" w:color="auto" w:fill="auto"/>
          </w:tcPr>
          <w:p w14:paraId="53C88C31"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Telefon</w:t>
            </w:r>
          </w:p>
        </w:tc>
        <w:tc>
          <w:tcPr>
            <w:tcW w:w="2346" w:type="dxa"/>
            <w:shd w:val="clear" w:color="auto" w:fill="auto"/>
          </w:tcPr>
          <w:p w14:paraId="35F9C117"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Funcţie</w:t>
            </w:r>
          </w:p>
        </w:tc>
      </w:tr>
      <w:tr w:rsidR="009D1540" w:rsidRPr="00674D65" w14:paraId="0410826A" w14:textId="77777777" w:rsidTr="65ECB7D8">
        <w:tc>
          <w:tcPr>
            <w:tcW w:w="1678" w:type="dxa"/>
            <w:shd w:val="clear" w:color="auto" w:fill="auto"/>
          </w:tcPr>
          <w:p w14:paraId="5B668805" w14:textId="77777777" w:rsidR="009D1540" w:rsidRPr="00674D65" w:rsidRDefault="00A20D96"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Radu Rotaru</w:t>
            </w:r>
          </w:p>
        </w:tc>
        <w:tc>
          <w:tcPr>
            <w:tcW w:w="4073" w:type="dxa"/>
            <w:shd w:val="clear" w:color="auto" w:fill="auto"/>
          </w:tcPr>
          <w:p w14:paraId="46849F16" w14:textId="77777777" w:rsidR="009D1540" w:rsidRPr="00674D65" w:rsidRDefault="00A20D96" w:rsidP="002855AA">
            <w:pPr>
              <w:spacing w:line="276" w:lineRule="auto"/>
              <w:jc w:val="both"/>
              <w:rPr>
                <w:rFonts w:ascii="Arial" w:hAnsi="Arial" w:cs="Arial"/>
                <w:noProof/>
                <w:sz w:val="22"/>
                <w:szCs w:val="22"/>
              </w:rPr>
            </w:pPr>
            <w:r w:rsidRPr="00674D65">
              <w:rPr>
                <w:rFonts w:ascii="Arial" w:hAnsi="Arial" w:cs="Arial"/>
                <w:noProof/>
                <w:sz w:val="22"/>
                <w:szCs w:val="22"/>
              </w:rPr>
              <w:t>radu.rotaru</w:t>
            </w:r>
            <w:r w:rsidR="009D1540" w:rsidRPr="00674D65">
              <w:rPr>
                <w:rFonts w:ascii="Arial" w:hAnsi="Arial" w:cs="Arial"/>
                <w:noProof/>
                <w:sz w:val="22"/>
                <w:szCs w:val="22"/>
              </w:rPr>
              <w:t>@fundatiapentrusmurd.ro</w:t>
            </w:r>
          </w:p>
        </w:tc>
        <w:tc>
          <w:tcPr>
            <w:tcW w:w="1533" w:type="dxa"/>
            <w:shd w:val="clear" w:color="auto" w:fill="auto"/>
          </w:tcPr>
          <w:p w14:paraId="1AAB4044" w14:textId="77777777" w:rsidR="009D1540" w:rsidRPr="00674D65" w:rsidRDefault="00A20D96"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0729975951</w:t>
            </w:r>
          </w:p>
        </w:tc>
        <w:tc>
          <w:tcPr>
            <w:tcW w:w="2346" w:type="dxa"/>
            <w:shd w:val="clear" w:color="auto" w:fill="auto"/>
          </w:tcPr>
          <w:p w14:paraId="36BD6090" w14:textId="209E0805" w:rsidR="009D1540" w:rsidRPr="00674D65" w:rsidRDefault="65ECB7D8" w:rsidP="002855AA">
            <w:pPr>
              <w:spacing w:line="276" w:lineRule="auto"/>
              <w:jc w:val="both"/>
              <w:rPr>
                <w:rFonts w:ascii="Arial" w:hAnsi="Arial" w:cs="Arial"/>
                <w:noProof/>
                <w:sz w:val="22"/>
                <w:szCs w:val="22"/>
                <w:lang w:val="ro-RO"/>
              </w:rPr>
            </w:pPr>
            <w:r w:rsidRPr="65ECB7D8">
              <w:rPr>
                <w:rFonts w:ascii="Arial" w:hAnsi="Arial" w:cs="Arial"/>
                <w:noProof/>
                <w:sz w:val="22"/>
                <w:szCs w:val="22"/>
                <w:lang w:val="ro-RO"/>
              </w:rPr>
              <w:t>Coordonator Programe</w:t>
            </w:r>
          </w:p>
        </w:tc>
      </w:tr>
      <w:tr w:rsidR="009D1540" w:rsidRPr="00674D65" w14:paraId="3EDDE8FA" w14:textId="77777777" w:rsidTr="65ECB7D8">
        <w:tc>
          <w:tcPr>
            <w:tcW w:w="1678" w:type="dxa"/>
            <w:shd w:val="clear" w:color="auto" w:fill="auto"/>
          </w:tcPr>
          <w:p w14:paraId="4656E8DE"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Vass Hajnal</w:t>
            </w:r>
          </w:p>
        </w:tc>
        <w:tc>
          <w:tcPr>
            <w:tcW w:w="4073" w:type="dxa"/>
            <w:shd w:val="clear" w:color="auto" w:fill="auto"/>
          </w:tcPr>
          <w:p w14:paraId="000393EB"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hajnal.vass@fundatiapentrusmurd.ro</w:t>
            </w:r>
          </w:p>
        </w:tc>
        <w:tc>
          <w:tcPr>
            <w:tcW w:w="1533" w:type="dxa"/>
            <w:shd w:val="clear" w:color="auto" w:fill="auto"/>
          </w:tcPr>
          <w:p w14:paraId="0065F4FA"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sz w:val="22"/>
                <w:szCs w:val="22"/>
              </w:rPr>
              <w:t>0372653023</w:t>
            </w:r>
          </w:p>
        </w:tc>
        <w:tc>
          <w:tcPr>
            <w:tcW w:w="2346" w:type="dxa"/>
            <w:shd w:val="clear" w:color="auto" w:fill="auto"/>
          </w:tcPr>
          <w:p w14:paraId="1773C054"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Responsabil financiar</w:t>
            </w:r>
          </w:p>
        </w:tc>
      </w:tr>
      <w:tr w:rsidR="009D1540" w:rsidRPr="00674D65" w14:paraId="3C15F103" w14:textId="77777777" w:rsidTr="65ECB7D8">
        <w:tc>
          <w:tcPr>
            <w:tcW w:w="1678" w:type="dxa"/>
            <w:shd w:val="clear" w:color="auto" w:fill="auto"/>
          </w:tcPr>
          <w:p w14:paraId="38FF6AE2"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Olteanu Adrian</w:t>
            </w:r>
          </w:p>
        </w:tc>
        <w:tc>
          <w:tcPr>
            <w:tcW w:w="4073" w:type="dxa"/>
            <w:shd w:val="clear" w:color="auto" w:fill="auto"/>
          </w:tcPr>
          <w:p w14:paraId="4F76F128"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adrian.olteanu@fundatiapentrusmurd.ro</w:t>
            </w:r>
          </w:p>
        </w:tc>
        <w:tc>
          <w:tcPr>
            <w:tcW w:w="1533" w:type="dxa"/>
            <w:shd w:val="clear" w:color="auto" w:fill="auto"/>
          </w:tcPr>
          <w:p w14:paraId="6241D05E"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0731300304</w:t>
            </w:r>
            <w:r w:rsidR="001C3C3B" w:rsidRPr="00674D65">
              <w:rPr>
                <w:rFonts w:ascii="Arial" w:hAnsi="Arial" w:cs="Arial"/>
                <w:noProof/>
                <w:sz w:val="22"/>
                <w:szCs w:val="22"/>
                <w:lang w:val="ro-RO"/>
              </w:rPr>
              <w:t xml:space="preserve"> / 0213135044</w:t>
            </w:r>
          </w:p>
        </w:tc>
        <w:tc>
          <w:tcPr>
            <w:tcW w:w="2346" w:type="dxa"/>
            <w:shd w:val="clear" w:color="auto" w:fill="auto"/>
          </w:tcPr>
          <w:p w14:paraId="1E5BCEE2"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Coordonator voluntari</w:t>
            </w:r>
          </w:p>
        </w:tc>
      </w:tr>
    </w:tbl>
    <w:p w14:paraId="61CDCEAD" w14:textId="77777777" w:rsidR="009D1540" w:rsidRPr="00674D65" w:rsidRDefault="009D1540" w:rsidP="0053231E">
      <w:pPr>
        <w:spacing w:line="276" w:lineRule="auto"/>
        <w:jc w:val="both"/>
        <w:rPr>
          <w:rFonts w:ascii="Arial" w:hAnsi="Arial" w:cs="Arial"/>
          <w:noProof/>
          <w:sz w:val="22"/>
          <w:szCs w:val="22"/>
          <w:lang w:val="ro-RO"/>
        </w:rPr>
      </w:pPr>
    </w:p>
    <w:p w14:paraId="6BB9E253" w14:textId="77777777" w:rsidR="008028E6" w:rsidRPr="00674D65" w:rsidRDefault="008028E6" w:rsidP="008028E6">
      <w:pPr>
        <w:jc w:val="both"/>
        <w:rPr>
          <w:rFonts w:ascii="Arial" w:hAnsi="Arial" w:cs="Arial"/>
          <w:noProof/>
          <w:sz w:val="22"/>
          <w:szCs w:val="22"/>
          <w:lang w:val="ro-RO"/>
        </w:rPr>
      </w:pPr>
    </w:p>
    <w:p w14:paraId="64C4077B"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VII. FORTA MAJORĂ</w:t>
      </w:r>
    </w:p>
    <w:p w14:paraId="2301884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Art. </w:t>
      </w:r>
      <w:r w:rsidR="003C0419" w:rsidRPr="00674D65">
        <w:rPr>
          <w:rFonts w:ascii="Arial" w:hAnsi="Arial" w:cs="Arial"/>
          <w:noProof/>
          <w:sz w:val="22"/>
          <w:szCs w:val="22"/>
          <w:lang w:val="ro-RO"/>
        </w:rPr>
        <w:t>9</w:t>
      </w:r>
    </w:p>
    <w:p w14:paraId="1A88713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r w:rsidR="001C3C3B" w:rsidRPr="00674D65">
        <w:rPr>
          <w:rFonts w:ascii="Arial" w:hAnsi="Arial" w:cs="Arial"/>
          <w:noProof/>
          <w:sz w:val="22"/>
          <w:szCs w:val="22"/>
          <w:lang w:val="ro-RO"/>
        </w:rPr>
        <w:t xml:space="preserve"> </w:t>
      </w:r>
      <w:r w:rsidRPr="00674D65">
        <w:rPr>
          <w:rFonts w:ascii="Arial" w:hAnsi="Arial" w:cs="Arial"/>
          <w:noProof/>
          <w:sz w:val="22"/>
          <w:szCs w:val="22"/>
          <w:lang w:val="ro-RO"/>
        </w:rPr>
        <w:t xml:space="preserve">Partea care invocă forţa majoră are obligaţia să aducă la cunoştinţă celeilalte părţi, în scris în maxim 5 (cinci) zile de la apariţie, iar dovada forţei majore, împreună cu avertizarea asupra efectelor şi întinderii posibile a forţei majore, se va comunica în maximum 15(cincisprezece) zile de la apariţie. </w:t>
      </w:r>
    </w:p>
    <w:p w14:paraId="23DE523C" w14:textId="77777777" w:rsidR="008028E6" w:rsidRPr="00674D65" w:rsidRDefault="008028E6" w:rsidP="008028E6">
      <w:pPr>
        <w:jc w:val="both"/>
        <w:rPr>
          <w:rFonts w:ascii="Arial" w:hAnsi="Arial" w:cs="Arial"/>
          <w:noProof/>
          <w:sz w:val="22"/>
          <w:szCs w:val="22"/>
          <w:lang w:val="ro-RO"/>
        </w:rPr>
      </w:pPr>
    </w:p>
    <w:p w14:paraId="0E50DBE0"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Data de referinţă este data ştampilei poştei de expediere. Dovada va fi certificată de Camera de Comerţ şi Industrie </w:t>
      </w:r>
      <w:r w:rsidR="003C0419" w:rsidRPr="00674D65">
        <w:rPr>
          <w:rFonts w:ascii="Arial" w:hAnsi="Arial" w:cs="Arial"/>
          <w:noProof/>
          <w:sz w:val="22"/>
          <w:szCs w:val="22"/>
          <w:lang w:val="ro-RO"/>
        </w:rPr>
        <w:t>Mureş</w:t>
      </w:r>
      <w:r w:rsidRPr="00674D65">
        <w:rPr>
          <w:rFonts w:ascii="Arial" w:hAnsi="Arial" w:cs="Arial"/>
          <w:noProof/>
          <w:sz w:val="22"/>
          <w:szCs w:val="22"/>
          <w:lang w:val="ro-RO"/>
        </w:rPr>
        <w:t>.</w:t>
      </w:r>
      <w:r w:rsidR="00CA374E" w:rsidRPr="00674D65">
        <w:rPr>
          <w:rFonts w:ascii="Arial" w:hAnsi="Arial" w:cs="Arial"/>
          <w:noProof/>
          <w:sz w:val="22"/>
          <w:szCs w:val="22"/>
          <w:lang w:val="ro-RO"/>
        </w:rPr>
        <w:t xml:space="preserve"> </w:t>
      </w:r>
      <w:r w:rsidRPr="00674D65">
        <w:rPr>
          <w:rFonts w:ascii="Arial" w:hAnsi="Arial" w:cs="Arial"/>
          <w:noProof/>
          <w:sz w:val="22"/>
          <w:szCs w:val="22"/>
          <w:lang w:val="ro-RO"/>
        </w:rPr>
        <w:t>Partea care invocă forţa majoră are obligaţia să aducă la cunoştinţă celeilalte părţi încetarea cauzei acesteia în maximum 15(cincisprezece) zile de la încetare.</w:t>
      </w:r>
    </w:p>
    <w:p w14:paraId="52E56223" w14:textId="77777777" w:rsidR="008028E6" w:rsidRPr="00674D65" w:rsidRDefault="008028E6" w:rsidP="008028E6">
      <w:pPr>
        <w:jc w:val="both"/>
        <w:rPr>
          <w:rFonts w:ascii="Arial" w:hAnsi="Arial" w:cs="Arial"/>
          <w:noProof/>
          <w:sz w:val="22"/>
          <w:szCs w:val="22"/>
          <w:lang w:val="ro-RO"/>
        </w:rPr>
      </w:pPr>
    </w:p>
    <w:p w14:paraId="4465E5A5"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VIII</w:t>
      </w:r>
      <w:r w:rsidR="008028E6" w:rsidRPr="00674D65">
        <w:rPr>
          <w:rFonts w:ascii="Arial" w:hAnsi="Arial" w:cs="Arial"/>
          <w:b/>
          <w:noProof/>
          <w:sz w:val="22"/>
          <w:szCs w:val="22"/>
          <w:lang w:val="ro-RO"/>
        </w:rPr>
        <w:t>. CLAUZA DE NON-CONFORMARE A CONTRACTULUI</w:t>
      </w:r>
    </w:p>
    <w:p w14:paraId="1C883FD0"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0</w:t>
      </w:r>
    </w:p>
    <w:p w14:paraId="28899AE7"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14:paraId="07547A01" w14:textId="77777777" w:rsidR="008028E6" w:rsidRPr="00674D65" w:rsidRDefault="008028E6" w:rsidP="008028E6">
      <w:pPr>
        <w:jc w:val="both"/>
        <w:rPr>
          <w:rFonts w:ascii="Arial" w:hAnsi="Arial" w:cs="Arial"/>
          <w:noProof/>
          <w:sz w:val="22"/>
          <w:szCs w:val="22"/>
          <w:lang w:val="ro-RO"/>
        </w:rPr>
      </w:pPr>
    </w:p>
    <w:p w14:paraId="636E7ED4"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I</w:t>
      </w:r>
      <w:r w:rsidR="008028E6" w:rsidRPr="00674D65">
        <w:rPr>
          <w:rFonts w:ascii="Arial" w:hAnsi="Arial" w:cs="Arial"/>
          <w:b/>
          <w:noProof/>
          <w:sz w:val="22"/>
          <w:szCs w:val="22"/>
          <w:lang w:val="ro-RO"/>
        </w:rPr>
        <w:t>X. CESIUNEA CONTRACTULUI</w:t>
      </w:r>
    </w:p>
    <w:p w14:paraId="278A4AB8"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1</w:t>
      </w:r>
      <w:r w:rsidRPr="00674D65">
        <w:rPr>
          <w:rFonts w:ascii="Arial" w:hAnsi="Arial" w:cs="Arial"/>
          <w:noProof/>
          <w:sz w:val="22"/>
          <w:szCs w:val="22"/>
          <w:lang w:val="ro-RO"/>
        </w:rPr>
        <w:t xml:space="preserve"> </w:t>
      </w:r>
    </w:p>
    <w:p w14:paraId="080DCCEE"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Oricare parte poate transmite unei terţe persoane, total sau parţial, drepturile şi obligaţiile ce i se cuvin prin acest contract, doar cu acordul scris al celeilalte părţi.</w:t>
      </w:r>
    </w:p>
    <w:p w14:paraId="5043CB0F" w14:textId="77777777" w:rsidR="008028E6" w:rsidRPr="00674D65" w:rsidRDefault="008028E6" w:rsidP="008028E6">
      <w:pPr>
        <w:jc w:val="both"/>
        <w:rPr>
          <w:rFonts w:ascii="Arial" w:hAnsi="Arial" w:cs="Arial"/>
          <w:noProof/>
          <w:sz w:val="22"/>
          <w:szCs w:val="22"/>
          <w:lang w:val="ro-RO"/>
        </w:rPr>
      </w:pPr>
    </w:p>
    <w:p w14:paraId="60358418"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X</w:t>
      </w:r>
      <w:r w:rsidR="008028E6" w:rsidRPr="00674D65">
        <w:rPr>
          <w:rFonts w:ascii="Arial" w:hAnsi="Arial" w:cs="Arial"/>
          <w:b/>
          <w:noProof/>
          <w:sz w:val="22"/>
          <w:szCs w:val="22"/>
          <w:lang w:val="ro-RO"/>
        </w:rPr>
        <w:t>. ÎNCETAREA CONTRACTULUI</w:t>
      </w:r>
    </w:p>
    <w:p w14:paraId="3D2ED52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2</w:t>
      </w:r>
    </w:p>
    <w:p w14:paraId="19219A0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Încetarea contractului poate fi realizată numai cu acordul scris al ambelor părţi, făcând excepţie următoarele cazuri:</w:t>
      </w:r>
    </w:p>
    <w:p w14:paraId="6E95E02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la expirarea contractului;</w:t>
      </w:r>
    </w:p>
    <w:p w14:paraId="74BF4EE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una din părţi nu îşi îndeplineşte obligaţiile contractuale;</w:t>
      </w:r>
    </w:p>
    <w:p w14:paraId="2784DC7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forţă majoră</w:t>
      </w:r>
    </w:p>
    <w:p w14:paraId="07459315" w14:textId="77777777" w:rsidR="008028E6" w:rsidRPr="00674D65" w:rsidRDefault="008028E6" w:rsidP="008028E6">
      <w:pPr>
        <w:jc w:val="both"/>
        <w:rPr>
          <w:rFonts w:ascii="Arial" w:hAnsi="Arial" w:cs="Arial"/>
          <w:noProof/>
          <w:sz w:val="22"/>
          <w:szCs w:val="22"/>
          <w:lang w:val="ro-RO"/>
        </w:rPr>
      </w:pPr>
    </w:p>
    <w:p w14:paraId="67234EE6"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XI. LITIGII</w:t>
      </w:r>
    </w:p>
    <w:p w14:paraId="60E1588D"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3</w:t>
      </w:r>
    </w:p>
    <w:p w14:paraId="71C13CD8"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 cazul apariţiei unor litigii ocazionale cu derularea prezentului contract, ce nu se soluţionează pe cale amiabila, vor fi remise spre solutionare instanţei judecătoreşti competente.</w:t>
      </w:r>
    </w:p>
    <w:p w14:paraId="6537F28F" w14:textId="77777777" w:rsidR="008028E6" w:rsidRPr="00674D65" w:rsidRDefault="008028E6" w:rsidP="008028E6">
      <w:pPr>
        <w:jc w:val="both"/>
        <w:rPr>
          <w:rFonts w:ascii="Arial" w:hAnsi="Arial" w:cs="Arial"/>
          <w:noProof/>
          <w:sz w:val="22"/>
          <w:szCs w:val="22"/>
          <w:lang w:val="ro-RO"/>
        </w:rPr>
      </w:pPr>
    </w:p>
    <w:p w14:paraId="5DFD971C"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XII</w:t>
      </w:r>
      <w:r w:rsidR="008028E6" w:rsidRPr="00674D65">
        <w:rPr>
          <w:rFonts w:ascii="Arial" w:hAnsi="Arial" w:cs="Arial"/>
          <w:b/>
          <w:noProof/>
          <w:sz w:val="22"/>
          <w:szCs w:val="22"/>
          <w:lang w:val="ro-RO"/>
        </w:rPr>
        <w:t>. DISPOZIŢII FINALE</w:t>
      </w:r>
    </w:p>
    <w:p w14:paraId="7926F6C3"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4</w:t>
      </w:r>
    </w:p>
    <w:p w14:paraId="1ECDC0E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Prezentul contract intră în vigoare la data semnării sale.</w:t>
      </w:r>
    </w:p>
    <w:p w14:paraId="6DFB9E20" w14:textId="77777777" w:rsidR="008028E6" w:rsidRPr="00674D65" w:rsidRDefault="008028E6" w:rsidP="008028E6">
      <w:pPr>
        <w:jc w:val="both"/>
        <w:rPr>
          <w:rFonts w:ascii="Arial" w:hAnsi="Arial" w:cs="Arial"/>
          <w:noProof/>
          <w:sz w:val="22"/>
          <w:szCs w:val="22"/>
          <w:lang w:val="ro-RO"/>
        </w:rPr>
      </w:pPr>
    </w:p>
    <w:p w14:paraId="618BF77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5</w:t>
      </w:r>
    </w:p>
    <w:p w14:paraId="16225D6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Prezentul contract a fost întocmit în 2 (două) exemplare originale cu valoare juridică egală, câte unul pentru fiecare parte, la data de </w:t>
      </w:r>
      <w:r w:rsidR="0053231E" w:rsidRPr="00674D65">
        <w:rPr>
          <w:rFonts w:ascii="Arial" w:hAnsi="Arial" w:cs="Arial"/>
          <w:b/>
          <w:noProof/>
          <w:sz w:val="22"/>
          <w:szCs w:val="22"/>
          <w:lang w:val="ro-RO"/>
        </w:rPr>
        <w:t>________________</w:t>
      </w:r>
      <w:r w:rsidRPr="00674D65">
        <w:rPr>
          <w:rFonts w:ascii="Arial" w:hAnsi="Arial" w:cs="Arial"/>
          <w:noProof/>
          <w:sz w:val="22"/>
          <w:szCs w:val="22"/>
          <w:lang w:val="ro-RO"/>
        </w:rPr>
        <w:t xml:space="preserve"> .</w:t>
      </w:r>
    </w:p>
    <w:p w14:paraId="70DF9E56" w14:textId="77777777" w:rsidR="008028E6" w:rsidRPr="00674D65" w:rsidRDefault="008028E6" w:rsidP="008028E6">
      <w:pPr>
        <w:jc w:val="both"/>
        <w:rPr>
          <w:rFonts w:ascii="Arial" w:hAnsi="Arial" w:cs="Arial"/>
          <w:noProof/>
          <w:sz w:val="22"/>
          <w:szCs w:val="22"/>
          <w:lang w:val="ro-RO"/>
        </w:rPr>
      </w:pPr>
    </w:p>
    <w:p w14:paraId="44E871BC" w14:textId="77777777" w:rsidR="008028E6" w:rsidRPr="00674D65" w:rsidRDefault="008028E6" w:rsidP="008028E6">
      <w:pPr>
        <w:rPr>
          <w:rFonts w:ascii="Arial" w:hAnsi="Arial" w:cs="Arial"/>
          <w:noProof/>
          <w:sz w:val="22"/>
          <w:szCs w:val="22"/>
          <w:lang w:val="ro-RO"/>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7821"/>
      </w:tblGrid>
      <w:tr w:rsidR="00C16EE0" w:rsidRPr="00674D65" w14:paraId="66C4BDE7"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C16EE0" w:rsidRPr="00674D65" w:rsidRDefault="00C16EE0" w:rsidP="007047CF">
            <w:pPr>
              <w:jc w:val="center"/>
              <w:rPr>
                <w:rFonts w:ascii="Arial" w:hAnsi="Arial" w:cs="Arial"/>
                <w:sz w:val="22"/>
                <w:szCs w:val="22"/>
                <w:lang w:val="ro-RO"/>
              </w:rPr>
            </w:pPr>
          </w:p>
          <w:p w14:paraId="57566754" w14:textId="77777777" w:rsidR="00C16EE0" w:rsidRPr="00674D65" w:rsidRDefault="00C16EE0" w:rsidP="007047CF">
            <w:pPr>
              <w:jc w:val="center"/>
              <w:rPr>
                <w:rFonts w:ascii="Arial" w:hAnsi="Arial" w:cs="Arial"/>
                <w:sz w:val="22"/>
                <w:szCs w:val="22"/>
                <w:lang w:val="ro-RO"/>
              </w:rPr>
            </w:pPr>
            <w:r w:rsidRPr="00674D65">
              <w:rPr>
                <w:rFonts w:ascii="Arial" w:hAnsi="Arial" w:cs="Arial"/>
                <w:sz w:val="22"/>
                <w:szCs w:val="22"/>
                <w:lang w:val="ro-RO"/>
              </w:rPr>
              <w:t>SPONSOR</w:t>
            </w:r>
          </w:p>
          <w:p w14:paraId="738610EB"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C16EE0" w:rsidRPr="00674D65" w:rsidRDefault="00C16EE0" w:rsidP="007047CF">
            <w:pPr>
              <w:jc w:val="center"/>
              <w:rPr>
                <w:rFonts w:ascii="Arial" w:hAnsi="Arial" w:cs="Arial"/>
                <w:sz w:val="22"/>
                <w:szCs w:val="22"/>
                <w:lang w:val="ro-RO"/>
              </w:rPr>
            </w:pPr>
          </w:p>
          <w:p w14:paraId="025A21C0" w14:textId="77777777" w:rsidR="00C16EE0" w:rsidRPr="00674D65" w:rsidRDefault="00C16EE0" w:rsidP="007047CF">
            <w:pPr>
              <w:jc w:val="center"/>
              <w:rPr>
                <w:rFonts w:ascii="Arial" w:hAnsi="Arial" w:cs="Arial"/>
                <w:noProof/>
                <w:sz w:val="22"/>
                <w:szCs w:val="22"/>
                <w:lang w:val="ro-RO"/>
              </w:rPr>
            </w:pPr>
            <w:r w:rsidRPr="00674D65">
              <w:rPr>
                <w:rFonts w:ascii="Arial" w:hAnsi="Arial" w:cs="Arial"/>
                <w:sz w:val="22"/>
                <w:szCs w:val="22"/>
                <w:lang w:val="ro-RO"/>
              </w:rPr>
              <w:t>BENEFICIAR</w:t>
            </w:r>
          </w:p>
        </w:tc>
      </w:tr>
      <w:tr w:rsidR="00C16EE0" w:rsidRPr="00674D65" w14:paraId="7E58CD17"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463F29E8" w14:textId="77777777" w:rsidR="00C16EE0" w:rsidRPr="00674D65" w:rsidRDefault="00C16EE0" w:rsidP="007047CF">
            <w:pPr>
              <w:jc w:val="center"/>
              <w:rPr>
                <w:rFonts w:ascii="Arial" w:hAnsi="Arial" w:cs="Arial"/>
                <w:b/>
                <w:noProof/>
                <w:sz w:val="22"/>
                <w:szCs w:val="22"/>
                <w:lang w:val="ro-RO"/>
              </w:rPr>
            </w:pPr>
          </w:p>
          <w:p w14:paraId="3297A639" w14:textId="77777777" w:rsidR="00C16EE0" w:rsidRPr="00674D65" w:rsidRDefault="00C16EE0" w:rsidP="007047CF">
            <w:pPr>
              <w:jc w:val="center"/>
              <w:rPr>
                <w:rFonts w:ascii="Arial" w:hAnsi="Arial" w:cs="Arial"/>
                <w:b/>
                <w:sz w:val="22"/>
                <w:szCs w:val="22"/>
                <w:lang w:val="pt-BR"/>
              </w:rPr>
            </w:pPr>
            <w:r w:rsidRPr="00674D65">
              <w:rPr>
                <w:rFonts w:ascii="Arial" w:hAnsi="Arial" w:cs="Arial"/>
                <w:b/>
                <w:noProof/>
                <w:sz w:val="22"/>
                <w:szCs w:val="22"/>
                <w:lang w:val="ro-RO"/>
              </w:rPr>
              <w:t xml:space="preserve">SC </w:t>
            </w:r>
            <w:r w:rsidR="00EB1739" w:rsidRPr="00674D65">
              <w:rPr>
                <w:rFonts w:ascii="Arial" w:hAnsi="Arial" w:cs="Arial"/>
                <w:b/>
                <w:sz w:val="22"/>
                <w:szCs w:val="22"/>
                <w:lang w:val="pt-BR"/>
              </w:rPr>
              <w:t>_________________________</w:t>
            </w:r>
            <w:r w:rsidRPr="00674D65">
              <w:rPr>
                <w:rFonts w:ascii="Arial" w:hAnsi="Arial" w:cs="Arial"/>
                <w:b/>
                <w:sz w:val="22"/>
                <w:szCs w:val="22"/>
                <w:lang w:val="pt-BR"/>
              </w:rPr>
              <w:t xml:space="preserve"> SRL</w:t>
            </w:r>
          </w:p>
          <w:p w14:paraId="3B7B4B86"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C16EE0" w:rsidRPr="00674D65" w:rsidRDefault="00C16EE0" w:rsidP="007047CF">
            <w:pPr>
              <w:jc w:val="center"/>
              <w:rPr>
                <w:rFonts w:ascii="Arial" w:hAnsi="Arial" w:cs="Arial"/>
                <w:b/>
                <w:noProof/>
                <w:sz w:val="22"/>
                <w:szCs w:val="22"/>
                <w:lang w:val="ro-RO"/>
              </w:rPr>
            </w:pPr>
          </w:p>
          <w:p w14:paraId="2FE2E060" w14:textId="77777777" w:rsidR="00C16EE0" w:rsidRPr="00674D65" w:rsidRDefault="00C16EE0" w:rsidP="007047CF">
            <w:pPr>
              <w:jc w:val="center"/>
              <w:rPr>
                <w:rFonts w:ascii="Arial" w:hAnsi="Arial" w:cs="Arial"/>
                <w:noProof/>
                <w:sz w:val="22"/>
                <w:szCs w:val="22"/>
                <w:lang w:val="ro-RO"/>
              </w:rPr>
            </w:pPr>
            <w:r w:rsidRPr="00674D65">
              <w:rPr>
                <w:rFonts w:ascii="Arial" w:hAnsi="Arial" w:cs="Arial"/>
                <w:b/>
                <w:noProof/>
                <w:sz w:val="22"/>
                <w:szCs w:val="22"/>
                <w:lang w:val="ro-RO"/>
              </w:rPr>
              <w:t>Fundaţia pentru SMURD</w:t>
            </w:r>
          </w:p>
        </w:tc>
      </w:tr>
      <w:tr w:rsidR="00C16EE0" w:rsidRPr="00674D65" w14:paraId="7AADFF7C"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C16EE0" w:rsidRPr="00674D65" w:rsidRDefault="00C16EE0" w:rsidP="007047CF">
            <w:pPr>
              <w:ind w:left="6480" w:hanging="6464"/>
              <w:jc w:val="center"/>
              <w:rPr>
                <w:rFonts w:ascii="Arial" w:hAnsi="Arial" w:cs="Arial"/>
                <w:b/>
                <w:noProof/>
                <w:sz w:val="22"/>
                <w:szCs w:val="22"/>
                <w:lang w:val="ro-RO"/>
              </w:rPr>
            </w:pPr>
          </w:p>
          <w:p w14:paraId="6B598906" w14:textId="77777777" w:rsidR="00D655F4" w:rsidRPr="00674D65" w:rsidRDefault="00D655F4" w:rsidP="007047CF">
            <w:pPr>
              <w:ind w:left="6480" w:hanging="6464"/>
              <w:jc w:val="center"/>
              <w:rPr>
                <w:rFonts w:ascii="Arial" w:hAnsi="Arial" w:cs="Arial"/>
                <w:b/>
                <w:sz w:val="22"/>
                <w:szCs w:val="22"/>
                <w:lang w:val="ro-RO"/>
              </w:rPr>
            </w:pPr>
            <w:r w:rsidRPr="00674D65">
              <w:rPr>
                <w:rFonts w:ascii="Arial" w:hAnsi="Arial" w:cs="Arial"/>
                <w:b/>
                <w:sz w:val="22"/>
                <w:szCs w:val="22"/>
                <w:lang w:val="ro-RO"/>
              </w:rPr>
              <w:t>Dr. Raed ARAFAT</w:t>
            </w:r>
          </w:p>
          <w:p w14:paraId="342FF8A4" w14:textId="77777777" w:rsidR="00C16EE0" w:rsidRPr="00674D65" w:rsidRDefault="00D655F4" w:rsidP="007047CF">
            <w:pPr>
              <w:ind w:left="6480" w:hanging="6464"/>
              <w:jc w:val="center"/>
              <w:rPr>
                <w:rFonts w:ascii="Arial" w:hAnsi="Arial" w:cs="Arial"/>
                <w:b/>
                <w:noProof/>
                <w:sz w:val="22"/>
                <w:szCs w:val="22"/>
                <w:lang w:val="ro-RO"/>
              </w:rPr>
            </w:pPr>
            <w:r w:rsidRPr="00674D65">
              <w:rPr>
                <w:rFonts w:ascii="Arial" w:hAnsi="Arial" w:cs="Arial"/>
                <w:b/>
                <w:sz w:val="22"/>
                <w:szCs w:val="22"/>
                <w:lang w:val="ro-RO"/>
              </w:rPr>
              <w:t>Preşedintele Consiliului director</w:t>
            </w:r>
            <w:r w:rsidRPr="00674D65">
              <w:rPr>
                <w:rFonts w:ascii="Arial" w:hAnsi="Arial" w:cs="Arial"/>
                <w:b/>
                <w:noProof/>
                <w:sz w:val="22"/>
                <w:szCs w:val="22"/>
                <w:lang w:val="ro-RO"/>
              </w:rPr>
              <w:t xml:space="preserve"> </w:t>
            </w:r>
          </w:p>
          <w:p w14:paraId="2BA226A1" w14:textId="77777777" w:rsidR="00C16EE0" w:rsidRPr="00674D65" w:rsidRDefault="00C16EE0" w:rsidP="007047CF">
            <w:pPr>
              <w:ind w:left="6480" w:hanging="6464"/>
              <w:jc w:val="center"/>
              <w:rPr>
                <w:rFonts w:ascii="Arial" w:hAnsi="Arial" w:cs="Arial"/>
                <w:b/>
                <w:noProof/>
                <w:sz w:val="22"/>
                <w:szCs w:val="22"/>
                <w:lang w:val="ro-RO"/>
              </w:rPr>
            </w:pPr>
          </w:p>
          <w:p w14:paraId="17AD93B2" w14:textId="77777777" w:rsidR="00C16EE0" w:rsidRPr="00674D65" w:rsidRDefault="00C16EE0" w:rsidP="007047CF">
            <w:pPr>
              <w:ind w:left="6480" w:hanging="6464"/>
              <w:jc w:val="center"/>
              <w:rPr>
                <w:rFonts w:ascii="Arial" w:hAnsi="Arial" w:cs="Arial"/>
                <w:b/>
                <w:noProof/>
                <w:sz w:val="22"/>
                <w:szCs w:val="22"/>
                <w:lang w:val="ro-RO"/>
              </w:rPr>
            </w:pPr>
          </w:p>
          <w:p w14:paraId="0DE4B5B7" w14:textId="77777777" w:rsidR="00C16EE0" w:rsidRPr="00674D65" w:rsidRDefault="00C16EE0" w:rsidP="007047CF">
            <w:pPr>
              <w:ind w:left="6480" w:hanging="6464"/>
              <w:jc w:val="center"/>
              <w:rPr>
                <w:rFonts w:ascii="Arial" w:hAnsi="Arial" w:cs="Arial"/>
                <w:b/>
                <w:noProof/>
                <w:sz w:val="22"/>
                <w:szCs w:val="22"/>
                <w:lang w:val="ro-RO"/>
              </w:rPr>
            </w:pPr>
          </w:p>
          <w:p w14:paraId="66204FF1" w14:textId="77777777" w:rsidR="00C16EE0" w:rsidRPr="00674D65" w:rsidRDefault="00C16EE0" w:rsidP="007047CF">
            <w:pPr>
              <w:ind w:left="6480" w:hanging="6464"/>
              <w:jc w:val="center"/>
              <w:rPr>
                <w:rFonts w:ascii="Arial" w:hAnsi="Arial" w:cs="Arial"/>
                <w:b/>
                <w:noProof/>
                <w:sz w:val="22"/>
                <w:szCs w:val="22"/>
                <w:lang w:val="ro-RO"/>
              </w:rPr>
            </w:pPr>
          </w:p>
          <w:p w14:paraId="2DBF0D7D" w14:textId="77777777" w:rsidR="00C16EE0" w:rsidRPr="00674D65" w:rsidRDefault="00C16EE0" w:rsidP="007047CF">
            <w:pPr>
              <w:ind w:left="6480" w:hanging="6464"/>
              <w:jc w:val="center"/>
              <w:rPr>
                <w:rFonts w:ascii="Arial" w:hAnsi="Arial" w:cs="Arial"/>
                <w:b/>
                <w:noProof/>
                <w:sz w:val="22"/>
                <w:szCs w:val="22"/>
                <w:lang w:val="ro-RO"/>
              </w:rPr>
            </w:pPr>
          </w:p>
          <w:p w14:paraId="6B62F1B3" w14:textId="77777777" w:rsidR="00C16EE0" w:rsidRPr="00674D65" w:rsidRDefault="00C16EE0" w:rsidP="007047CF">
            <w:pPr>
              <w:jc w:val="center"/>
              <w:rPr>
                <w:rFonts w:ascii="Arial" w:hAnsi="Arial" w:cs="Arial"/>
                <w:noProof/>
                <w:sz w:val="22"/>
                <w:szCs w:val="22"/>
                <w:lang w:val="ro-RO"/>
              </w:rPr>
            </w:pPr>
          </w:p>
        </w:tc>
      </w:tr>
    </w:tbl>
    <w:p w14:paraId="02F2C34E" w14:textId="77777777" w:rsidR="008028E6" w:rsidRPr="00674D65" w:rsidRDefault="008028E6" w:rsidP="0053231E">
      <w:pPr>
        <w:rPr>
          <w:rFonts w:ascii="Arial" w:hAnsi="Arial" w:cs="Arial"/>
          <w:noProof/>
          <w:sz w:val="22"/>
          <w:szCs w:val="22"/>
          <w:lang w:val="ro-RO"/>
        </w:rPr>
      </w:pPr>
    </w:p>
    <w:sectPr w:rsidR="008028E6" w:rsidRPr="00674D65" w:rsidSect="00521E7E">
      <w:headerReference w:type="default" r:id="rId6"/>
      <w:footerReference w:type="even" r:id="rId7"/>
      <w:footerReference w:type="default" r:id="rId8"/>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FC99" w14:textId="77777777" w:rsidR="0054072D" w:rsidRDefault="0054072D">
      <w:r>
        <w:separator/>
      </w:r>
    </w:p>
  </w:endnote>
  <w:endnote w:type="continuationSeparator" w:id="0">
    <w:p w14:paraId="1E653885" w14:textId="77777777" w:rsidR="0054072D" w:rsidRDefault="0054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A4E5D" w14:textId="77777777" w:rsidR="00737B75" w:rsidRDefault="00737B75" w:rsidP="0080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C3B">
      <w:rPr>
        <w:rStyle w:val="PageNumber"/>
        <w:noProof/>
      </w:rPr>
      <w:t>4</w:t>
    </w:r>
    <w:r>
      <w:rPr>
        <w:rStyle w:val="PageNumber"/>
      </w:rPr>
      <w:fldChar w:fldCharType="end"/>
    </w:r>
  </w:p>
  <w:p w14:paraId="1231BE67" w14:textId="77777777" w:rsidR="00737B75" w:rsidRDefault="00737B75" w:rsidP="00802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164B" w14:textId="77777777" w:rsidR="0054072D" w:rsidRDefault="0054072D">
      <w:r>
        <w:separator/>
      </w:r>
    </w:p>
  </w:footnote>
  <w:footnote w:type="continuationSeparator" w:id="0">
    <w:p w14:paraId="733DC2FD" w14:textId="77777777" w:rsidR="0054072D" w:rsidRDefault="0054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DF54FE" w:rsidRPr="005812F0" w:rsidRDefault="00D358C8" w:rsidP="005812F0">
    <w:pPr>
      <w:pStyle w:val="Header"/>
    </w:pPr>
    <w:r w:rsidRPr="005812F0">
      <w:rPr>
        <w:noProof/>
      </w:rPr>
      <w:drawing>
        <wp:inline distT="0" distB="0" distL="0" distR="0" wp14:anchorId="408E3EC0" wp14:editId="07777777">
          <wp:extent cx="5727700"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90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E6"/>
    <w:rsid w:val="00025EB9"/>
    <w:rsid w:val="000435A4"/>
    <w:rsid w:val="00055CFC"/>
    <w:rsid w:val="000845E4"/>
    <w:rsid w:val="000A1F04"/>
    <w:rsid w:val="000A612B"/>
    <w:rsid w:val="000E5F51"/>
    <w:rsid w:val="000F4B2A"/>
    <w:rsid w:val="00120FAB"/>
    <w:rsid w:val="0013201D"/>
    <w:rsid w:val="00133455"/>
    <w:rsid w:val="00164A67"/>
    <w:rsid w:val="00174AAE"/>
    <w:rsid w:val="00181A55"/>
    <w:rsid w:val="001C3C3B"/>
    <w:rsid w:val="001C6310"/>
    <w:rsid w:val="001D2949"/>
    <w:rsid w:val="001E4CE4"/>
    <w:rsid w:val="002079B5"/>
    <w:rsid w:val="00225614"/>
    <w:rsid w:val="002855AA"/>
    <w:rsid w:val="002942EA"/>
    <w:rsid w:val="002B0990"/>
    <w:rsid w:val="002E13DC"/>
    <w:rsid w:val="002E2355"/>
    <w:rsid w:val="002E7F48"/>
    <w:rsid w:val="00337544"/>
    <w:rsid w:val="00337602"/>
    <w:rsid w:val="0034095C"/>
    <w:rsid w:val="00342057"/>
    <w:rsid w:val="00345F28"/>
    <w:rsid w:val="00355FE6"/>
    <w:rsid w:val="003650E7"/>
    <w:rsid w:val="00390967"/>
    <w:rsid w:val="00394CCA"/>
    <w:rsid w:val="003A05FA"/>
    <w:rsid w:val="003C0419"/>
    <w:rsid w:val="003C77D4"/>
    <w:rsid w:val="003E3120"/>
    <w:rsid w:val="003E3DE2"/>
    <w:rsid w:val="00403B49"/>
    <w:rsid w:val="0041456D"/>
    <w:rsid w:val="004512FE"/>
    <w:rsid w:val="00480760"/>
    <w:rsid w:val="004C74E3"/>
    <w:rsid w:val="0050437A"/>
    <w:rsid w:val="00521E7E"/>
    <w:rsid w:val="0053231E"/>
    <w:rsid w:val="00534A88"/>
    <w:rsid w:val="0054072D"/>
    <w:rsid w:val="00543EFC"/>
    <w:rsid w:val="00554B3F"/>
    <w:rsid w:val="00564DEF"/>
    <w:rsid w:val="005812F0"/>
    <w:rsid w:val="005869BD"/>
    <w:rsid w:val="005A014A"/>
    <w:rsid w:val="005A5BD1"/>
    <w:rsid w:val="005C5ADD"/>
    <w:rsid w:val="005D78AC"/>
    <w:rsid w:val="005E31B3"/>
    <w:rsid w:val="005E7716"/>
    <w:rsid w:val="005F2CB7"/>
    <w:rsid w:val="00600D87"/>
    <w:rsid w:val="006157FE"/>
    <w:rsid w:val="006161BF"/>
    <w:rsid w:val="0066599E"/>
    <w:rsid w:val="00666808"/>
    <w:rsid w:val="006736CB"/>
    <w:rsid w:val="00674D65"/>
    <w:rsid w:val="00680E12"/>
    <w:rsid w:val="00693034"/>
    <w:rsid w:val="00695EB1"/>
    <w:rsid w:val="006B225A"/>
    <w:rsid w:val="006B421C"/>
    <w:rsid w:val="006C1463"/>
    <w:rsid w:val="006D405E"/>
    <w:rsid w:val="006F6022"/>
    <w:rsid w:val="006F67E2"/>
    <w:rsid w:val="00703F21"/>
    <w:rsid w:val="007047CF"/>
    <w:rsid w:val="00704ECA"/>
    <w:rsid w:val="0071531B"/>
    <w:rsid w:val="00737B75"/>
    <w:rsid w:val="00750864"/>
    <w:rsid w:val="007570E1"/>
    <w:rsid w:val="00763D0E"/>
    <w:rsid w:val="007A4992"/>
    <w:rsid w:val="007E4859"/>
    <w:rsid w:val="0080208E"/>
    <w:rsid w:val="008028E6"/>
    <w:rsid w:val="00817709"/>
    <w:rsid w:val="008210E7"/>
    <w:rsid w:val="00825B63"/>
    <w:rsid w:val="00845691"/>
    <w:rsid w:val="00877F70"/>
    <w:rsid w:val="008A3E80"/>
    <w:rsid w:val="008D64A5"/>
    <w:rsid w:val="008F7518"/>
    <w:rsid w:val="00942AAF"/>
    <w:rsid w:val="00956EEC"/>
    <w:rsid w:val="00977DC0"/>
    <w:rsid w:val="00977FD0"/>
    <w:rsid w:val="009843C0"/>
    <w:rsid w:val="00992EFF"/>
    <w:rsid w:val="00996B43"/>
    <w:rsid w:val="009B559D"/>
    <w:rsid w:val="009D1540"/>
    <w:rsid w:val="009D1F20"/>
    <w:rsid w:val="009D4A9A"/>
    <w:rsid w:val="009E2588"/>
    <w:rsid w:val="00A02044"/>
    <w:rsid w:val="00A037C3"/>
    <w:rsid w:val="00A20D96"/>
    <w:rsid w:val="00A25714"/>
    <w:rsid w:val="00A44205"/>
    <w:rsid w:val="00A547F8"/>
    <w:rsid w:val="00A60DAA"/>
    <w:rsid w:val="00A71D21"/>
    <w:rsid w:val="00A8265E"/>
    <w:rsid w:val="00A8561F"/>
    <w:rsid w:val="00A86A80"/>
    <w:rsid w:val="00A86ED4"/>
    <w:rsid w:val="00AE517C"/>
    <w:rsid w:val="00B07354"/>
    <w:rsid w:val="00B13B93"/>
    <w:rsid w:val="00B1528B"/>
    <w:rsid w:val="00B50D2A"/>
    <w:rsid w:val="00B56386"/>
    <w:rsid w:val="00B92B4C"/>
    <w:rsid w:val="00BA004A"/>
    <w:rsid w:val="00BA20CB"/>
    <w:rsid w:val="00BA6F5A"/>
    <w:rsid w:val="00BC0729"/>
    <w:rsid w:val="00BC4576"/>
    <w:rsid w:val="00C01921"/>
    <w:rsid w:val="00C16EE0"/>
    <w:rsid w:val="00C21C95"/>
    <w:rsid w:val="00C26359"/>
    <w:rsid w:val="00C430FC"/>
    <w:rsid w:val="00C4741B"/>
    <w:rsid w:val="00C619C8"/>
    <w:rsid w:val="00C61F17"/>
    <w:rsid w:val="00C732F0"/>
    <w:rsid w:val="00C740F2"/>
    <w:rsid w:val="00C76544"/>
    <w:rsid w:val="00CA374E"/>
    <w:rsid w:val="00CA76CF"/>
    <w:rsid w:val="00CB56CF"/>
    <w:rsid w:val="00CC3F8C"/>
    <w:rsid w:val="00D17336"/>
    <w:rsid w:val="00D213D6"/>
    <w:rsid w:val="00D35839"/>
    <w:rsid w:val="00D358C8"/>
    <w:rsid w:val="00D361C9"/>
    <w:rsid w:val="00D60FFC"/>
    <w:rsid w:val="00D655F4"/>
    <w:rsid w:val="00D869BE"/>
    <w:rsid w:val="00D94723"/>
    <w:rsid w:val="00DB2189"/>
    <w:rsid w:val="00DD4148"/>
    <w:rsid w:val="00DF1E04"/>
    <w:rsid w:val="00DF54FE"/>
    <w:rsid w:val="00DF5CD1"/>
    <w:rsid w:val="00E1247E"/>
    <w:rsid w:val="00E33E5E"/>
    <w:rsid w:val="00E343E9"/>
    <w:rsid w:val="00E648C7"/>
    <w:rsid w:val="00E66112"/>
    <w:rsid w:val="00E72EF0"/>
    <w:rsid w:val="00E7386B"/>
    <w:rsid w:val="00E80F8A"/>
    <w:rsid w:val="00EA5FB4"/>
    <w:rsid w:val="00EB1739"/>
    <w:rsid w:val="00EC2EA1"/>
    <w:rsid w:val="00EC6E2F"/>
    <w:rsid w:val="00EF384A"/>
    <w:rsid w:val="00F014A1"/>
    <w:rsid w:val="00F21C15"/>
    <w:rsid w:val="00F33010"/>
    <w:rsid w:val="00F44904"/>
    <w:rsid w:val="00F45545"/>
    <w:rsid w:val="00F56BAA"/>
    <w:rsid w:val="00F71879"/>
    <w:rsid w:val="00F74259"/>
    <w:rsid w:val="00F747FC"/>
    <w:rsid w:val="00F759AA"/>
    <w:rsid w:val="00F93202"/>
    <w:rsid w:val="00FA370F"/>
    <w:rsid w:val="00FF3E34"/>
    <w:rsid w:val="00FF7352"/>
    <w:rsid w:val="3FE14C22"/>
    <w:rsid w:val="65ECB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761BE"/>
  <w15:chartTrackingRefBased/>
  <w15:docId w15:val="{12F3D1AC-76BF-4284-BCAE-3ED19930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8E6"/>
    <w:rPr>
      <w:sz w:val="24"/>
      <w:szCs w:val="24"/>
      <w:lang w:eastAsia="en-US"/>
    </w:rPr>
  </w:style>
  <w:style w:type="paragraph" w:styleId="Heading3">
    <w:name w:val="heading 3"/>
    <w:basedOn w:val="Normal"/>
    <w:next w:val="Normal"/>
    <w:qFormat/>
    <w:rsid w:val="008028E6"/>
    <w:pPr>
      <w:keepNext/>
      <w:spacing w:before="240" w:after="60"/>
      <w:outlineLvl w:val="2"/>
    </w:pPr>
    <w:rPr>
      <w:rFonts w:ascii="Arial" w:hAnsi="Arial" w:cs="Arial"/>
      <w:b/>
      <w:bCs/>
      <w:sz w:val="26"/>
      <w:szCs w:val="26"/>
    </w:rPr>
  </w:style>
  <w:style w:type="paragraph" w:styleId="Heading4">
    <w:name w:val="heading 4"/>
    <w:basedOn w:val="Normal"/>
    <w:next w:val="Normal"/>
    <w:qFormat/>
    <w:rsid w:val="008028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28E6"/>
    <w:pPr>
      <w:jc w:val="both"/>
    </w:pPr>
    <w:rPr>
      <w:rFonts w:ascii="Arial" w:hAnsi="Arial"/>
      <w:szCs w:val="20"/>
      <w:lang w:val="de-DE"/>
    </w:rPr>
  </w:style>
  <w:style w:type="paragraph" w:styleId="Footer">
    <w:name w:val="footer"/>
    <w:basedOn w:val="Normal"/>
    <w:rsid w:val="008028E6"/>
    <w:pPr>
      <w:tabs>
        <w:tab w:val="center" w:pos="4320"/>
        <w:tab w:val="right" w:pos="8640"/>
      </w:tabs>
    </w:pPr>
  </w:style>
  <w:style w:type="character" w:styleId="PageNumber">
    <w:name w:val="page number"/>
    <w:basedOn w:val="DefaultParagraphFont"/>
    <w:rsid w:val="008028E6"/>
  </w:style>
  <w:style w:type="character" w:styleId="Hyperlink">
    <w:name w:val="Hyperlink"/>
    <w:rsid w:val="00225614"/>
    <w:rPr>
      <w:color w:val="0000FF"/>
      <w:u w:val="single"/>
    </w:rPr>
  </w:style>
  <w:style w:type="table" w:styleId="TableGrid">
    <w:name w:val="Table Grid"/>
    <w:basedOn w:val="TableNormal"/>
    <w:rsid w:val="00C16E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48C7"/>
    <w:pPr>
      <w:tabs>
        <w:tab w:val="center" w:pos="4680"/>
        <w:tab w:val="right" w:pos="9360"/>
      </w:tabs>
    </w:pPr>
  </w:style>
  <w:style w:type="character" w:customStyle="1" w:styleId="HeaderChar">
    <w:name w:val="Header Char"/>
    <w:link w:val="Header"/>
    <w:rsid w:val="00E648C7"/>
    <w:rPr>
      <w:sz w:val="24"/>
      <w:szCs w:val="24"/>
      <w:lang w:val="en-US" w:eastAsia="en-US"/>
    </w:rPr>
  </w:style>
  <w:style w:type="character" w:styleId="UnresolvedMention">
    <w:name w:val="Unresolved Mention"/>
    <w:uiPriority w:val="99"/>
    <w:semiHidden/>
    <w:unhideWhenUsed/>
    <w:rsid w:val="00DF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291">
      <w:bodyDiv w:val="1"/>
      <w:marLeft w:val="0"/>
      <w:marRight w:val="0"/>
      <w:marTop w:val="0"/>
      <w:marBottom w:val="0"/>
      <w:divBdr>
        <w:top w:val="none" w:sz="0" w:space="0" w:color="auto"/>
        <w:left w:val="none" w:sz="0" w:space="0" w:color="auto"/>
        <w:bottom w:val="none" w:sz="0" w:space="0" w:color="auto"/>
        <w:right w:val="none" w:sz="0" w:space="0" w:color="auto"/>
      </w:divBdr>
    </w:div>
    <w:div w:id="407046185">
      <w:bodyDiv w:val="1"/>
      <w:marLeft w:val="0"/>
      <w:marRight w:val="0"/>
      <w:marTop w:val="0"/>
      <w:marBottom w:val="0"/>
      <w:divBdr>
        <w:top w:val="none" w:sz="0" w:space="0" w:color="auto"/>
        <w:left w:val="none" w:sz="0" w:space="0" w:color="auto"/>
        <w:bottom w:val="none" w:sz="0" w:space="0" w:color="auto"/>
        <w:right w:val="none" w:sz="0" w:space="0" w:color="auto"/>
      </w:divBdr>
    </w:div>
    <w:div w:id="540171242">
      <w:bodyDiv w:val="1"/>
      <w:marLeft w:val="0"/>
      <w:marRight w:val="0"/>
      <w:marTop w:val="0"/>
      <w:marBottom w:val="0"/>
      <w:divBdr>
        <w:top w:val="none" w:sz="0" w:space="0" w:color="auto"/>
        <w:left w:val="none" w:sz="0" w:space="0" w:color="auto"/>
        <w:bottom w:val="none" w:sz="0" w:space="0" w:color="auto"/>
        <w:right w:val="none" w:sz="0" w:space="0" w:color="auto"/>
      </w:divBdr>
    </w:div>
    <w:div w:id="632835458">
      <w:bodyDiv w:val="1"/>
      <w:marLeft w:val="0"/>
      <w:marRight w:val="0"/>
      <w:marTop w:val="0"/>
      <w:marBottom w:val="0"/>
      <w:divBdr>
        <w:top w:val="none" w:sz="0" w:space="0" w:color="auto"/>
        <w:left w:val="none" w:sz="0" w:space="0" w:color="auto"/>
        <w:bottom w:val="none" w:sz="0" w:space="0" w:color="auto"/>
        <w:right w:val="none" w:sz="0" w:space="0" w:color="auto"/>
      </w:divBdr>
    </w:div>
    <w:div w:id="1091126179">
      <w:bodyDiv w:val="1"/>
      <w:marLeft w:val="0"/>
      <w:marRight w:val="0"/>
      <w:marTop w:val="0"/>
      <w:marBottom w:val="0"/>
      <w:divBdr>
        <w:top w:val="none" w:sz="0" w:space="0" w:color="auto"/>
        <w:left w:val="none" w:sz="0" w:space="0" w:color="auto"/>
        <w:bottom w:val="none" w:sz="0" w:space="0" w:color="auto"/>
        <w:right w:val="none" w:sz="0" w:space="0" w:color="auto"/>
      </w:divBdr>
    </w:div>
    <w:div w:id="1142620274">
      <w:bodyDiv w:val="1"/>
      <w:marLeft w:val="0"/>
      <w:marRight w:val="0"/>
      <w:marTop w:val="0"/>
      <w:marBottom w:val="0"/>
      <w:divBdr>
        <w:top w:val="none" w:sz="0" w:space="0" w:color="auto"/>
        <w:left w:val="none" w:sz="0" w:space="0" w:color="auto"/>
        <w:bottom w:val="none" w:sz="0" w:space="0" w:color="auto"/>
        <w:right w:val="none" w:sz="0" w:space="0" w:color="auto"/>
      </w:divBdr>
    </w:div>
    <w:div w:id="1255478173">
      <w:bodyDiv w:val="1"/>
      <w:marLeft w:val="0"/>
      <w:marRight w:val="0"/>
      <w:marTop w:val="0"/>
      <w:marBottom w:val="0"/>
      <w:divBdr>
        <w:top w:val="none" w:sz="0" w:space="0" w:color="auto"/>
        <w:left w:val="none" w:sz="0" w:space="0" w:color="auto"/>
        <w:bottom w:val="none" w:sz="0" w:space="0" w:color="auto"/>
        <w:right w:val="none" w:sz="0" w:space="0" w:color="auto"/>
      </w:divBdr>
    </w:div>
    <w:div w:id="1544559159">
      <w:bodyDiv w:val="1"/>
      <w:marLeft w:val="0"/>
      <w:marRight w:val="0"/>
      <w:marTop w:val="0"/>
      <w:marBottom w:val="0"/>
      <w:divBdr>
        <w:top w:val="none" w:sz="0" w:space="0" w:color="auto"/>
        <w:left w:val="none" w:sz="0" w:space="0" w:color="auto"/>
        <w:bottom w:val="none" w:sz="0" w:space="0" w:color="auto"/>
        <w:right w:val="none" w:sz="0" w:space="0" w:color="auto"/>
      </w:divBdr>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647465286">
      <w:bodyDiv w:val="1"/>
      <w:marLeft w:val="0"/>
      <w:marRight w:val="0"/>
      <w:marTop w:val="0"/>
      <w:marBottom w:val="0"/>
      <w:divBdr>
        <w:top w:val="none" w:sz="0" w:space="0" w:color="auto"/>
        <w:left w:val="none" w:sz="0" w:space="0" w:color="auto"/>
        <w:bottom w:val="none" w:sz="0" w:space="0" w:color="auto"/>
        <w:right w:val="none" w:sz="0" w:space="0" w:color="auto"/>
      </w:divBdr>
    </w:div>
    <w:div w:id="1755321693">
      <w:bodyDiv w:val="1"/>
      <w:marLeft w:val="0"/>
      <w:marRight w:val="0"/>
      <w:marTop w:val="0"/>
      <w:marBottom w:val="0"/>
      <w:divBdr>
        <w:top w:val="none" w:sz="0" w:space="0" w:color="auto"/>
        <w:left w:val="none" w:sz="0" w:space="0" w:color="auto"/>
        <w:bottom w:val="none" w:sz="0" w:space="0" w:color="auto"/>
        <w:right w:val="none" w:sz="0" w:space="0" w:color="auto"/>
      </w:divBdr>
    </w:div>
    <w:div w:id="2040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T14090</dc:creator>
  <cp:keywords/>
  <cp:lastModifiedBy>Lucia ORASANU</cp:lastModifiedBy>
  <cp:revision>7</cp:revision>
  <dcterms:created xsi:type="dcterms:W3CDTF">2021-12-06T20:46:00Z</dcterms:created>
  <dcterms:modified xsi:type="dcterms:W3CDTF">2022-02-03T20:08:00Z</dcterms:modified>
</cp:coreProperties>
</file>